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C2FB7" w14:textId="488CEA23" w:rsidR="00C87039" w:rsidRPr="00C87039" w:rsidRDefault="00C87039" w:rsidP="00C87039">
      <w:pPr>
        <w:spacing w:after="0" w:line="240" w:lineRule="auto"/>
        <w:ind w:left="720"/>
        <w:jc w:val="right"/>
      </w:pPr>
      <w:bookmarkStart w:id="0" w:name="_Hlk64281952"/>
      <w:r w:rsidRPr="00C87039">
        <w:t xml:space="preserve">Chodecz, </w:t>
      </w:r>
      <w:r w:rsidR="000B2D10">
        <w:t>05.06.2025</w:t>
      </w:r>
      <w:r w:rsidRPr="00C87039">
        <w:t xml:space="preserve"> r.</w:t>
      </w:r>
    </w:p>
    <w:p w14:paraId="7E4F5139" w14:textId="77777777" w:rsidR="000B3248" w:rsidRDefault="000B3248" w:rsidP="000B3248">
      <w:pPr>
        <w:spacing w:after="0" w:line="240" w:lineRule="auto"/>
        <w:rPr>
          <w:b/>
        </w:rPr>
      </w:pPr>
    </w:p>
    <w:p w14:paraId="43EBFE6E" w14:textId="3617C658" w:rsidR="000B3248" w:rsidRDefault="000B3248" w:rsidP="000B3248">
      <w:pPr>
        <w:spacing w:after="0" w:line="240" w:lineRule="auto"/>
        <w:rPr>
          <w:b/>
        </w:rPr>
      </w:pPr>
      <w:r>
        <w:rPr>
          <w:b/>
        </w:rPr>
        <w:t>In.272.</w:t>
      </w:r>
      <w:r w:rsidR="00AE2F73">
        <w:rPr>
          <w:b/>
        </w:rPr>
        <w:t>7</w:t>
      </w:r>
      <w:r w:rsidR="00437DBF">
        <w:rPr>
          <w:b/>
        </w:rPr>
        <w:t>.202</w:t>
      </w:r>
      <w:r w:rsidR="000B2D10">
        <w:rPr>
          <w:b/>
        </w:rPr>
        <w:t>5</w:t>
      </w:r>
    </w:p>
    <w:p w14:paraId="4F8C8C37" w14:textId="77777777" w:rsidR="00C87039" w:rsidRDefault="00C87039" w:rsidP="00C50275">
      <w:pPr>
        <w:spacing w:after="0" w:line="240" w:lineRule="auto"/>
        <w:ind w:left="720"/>
        <w:jc w:val="center"/>
        <w:rPr>
          <w:b/>
        </w:rPr>
      </w:pPr>
    </w:p>
    <w:p w14:paraId="5DEBF40B" w14:textId="77777777" w:rsidR="00C50275" w:rsidRPr="00E664CF" w:rsidRDefault="00C50275" w:rsidP="00C50275">
      <w:pPr>
        <w:spacing w:after="0" w:line="240" w:lineRule="auto"/>
        <w:ind w:left="720"/>
        <w:jc w:val="center"/>
      </w:pPr>
      <w:r w:rsidRPr="00E664CF">
        <w:rPr>
          <w:b/>
        </w:rPr>
        <w:t>ZAPYTANIE OFERTOWE</w:t>
      </w:r>
    </w:p>
    <w:p w14:paraId="3FFE3093" w14:textId="77777777" w:rsidR="00C50275" w:rsidRPr="00323E31" w:rsidRDefault="00C50275" w:rsidP="00323E31">
      <w:pPr>
        <w:spacing w:line="240" w:lineRule="auto"/>
        <w:ind w:left="720"/>
        <w:jc w:val="center"/>
        <w:rPr>
          <w:b/>
        </w:rPr>
      </w:pPr>
      <w:bookmarkStart w:id="1" w:name="_Hlk64281981"/>
      <w:r w:rsidRPr="00323E31">
        <w:rPr>
          <w:b/>
        </w:rPr>
        <w:t xml:space="preserve">w oparciu o wewnętrzny Regulamin udzielania zamówień, których wartość nie przekracza kwoty 130 000 zł netto stanowiący załącznik nr 1 do Zarządzenia </w:t>
      </w:r>
      <w:bookmarkEnd w:id="0"/>
      <w:bookmarkEnd w:id="1"/>
      <w:r w:rsidR="00323E31" w:rsidRPr="00323E31">
        <w:rPr>
          <w:b/>
        </w:rPr>
        <w:t xml:space="preserve">Nr 65/2022 Burmistrza Chodcza </w:t>
      </w:r>
      <w:r w:rsidR="00323E31">
        <w:rPr>
          <w:b/>
        </w:rPr>
        <w:br/>
      </w:r>
      <w:r w:rsidR="00323E31" w:rsidRPr="00323E31">
        <w:rPr>
          <w:b/>
        </w:rPr>
        <w:t>z dnia 09.08.2022 r.</w:t>
      </w:r>
    </w:p>
    <w:p w14:paraId="159A446E" w14:textId="77777777" w:rsidR="00C50275" w:rsidRPr="00E664CF" w:rsidRDefault="00C50275" w:rsidP="00C50275">
      <w:pPr>
        <w:spacing w:after="0"/>
        <w:jc w:val="both"/>
      </w:pPr>
      <w:r w:rsidRPr="00E664CF">
        <w:rPr>
          <w:b/>
        </w:rPr>
        <w:t>I. ZAMAWIAJĄCY</w:t>
      </w:r>
    </w:p>
    <w:p w14:paraId="5A3FFF4F" w14:textId="77777777" w:rsidR="00C50275" w:rsidRPr="0051037A" w:rsidRDefault="00C50275" w:rsidP="00C50275">
      <w:pPr>
        <w:spacing w:after="0" w:line="240" w:lineRule="auto"/>
        <w:jc w:val="both"/>
        <w:rPr>
          <w:b/>
        </w:rPr>
      </w:pPr>
      <w:r w:rsidRPr="0051037A">
        <w:rPr>
          <w:rFonts w:cs="Arial"/>
          <w:b/>
        </w:rPr>
        <w:t>Miasto i Gmina Chodecz</w:t>
      </w:r>
    </w:p>
    <w:p w14:paraId="64326140" w14:textId="77777777" w:rsidR="00C50275" w:rsidRPr="0051037A" w:rsidRDefault="00C50275" w:rsidP="00C50275">
      <w:pPr>
        <w:spacing w:after="0" w:line="240" w:lineRule="auto"/>
        <w:jc w:val="both"/>
        <w:rPr>
          <w:b/>
        </w:rPr>
      </w:pPr>
      <w:r w:rsidRPr="0051037A">
        <w:rPr>
          <w:rFonts w:cs="Arial"/>
          <w:b/>
        </w:rPr>
        <w:t>ul. Kaliska 2</w:t>
      </w:r>
    </w:p>
    <w:p w14:paraId="7BC9AF22" w14:textId="77777777" w:rsidR="00C50275" w:rsidRPr="0051037A" w:rsidRDefault="00C50275" w:rsidP="00C50275">
      <w:pPr>
        <w:spacing w:after="0" w:line="240" w:lineRule="auto"/>
        <w:jc w:val="both"/>
        <w:rPr>
          <w:b/>
        </w:rPr>
      </w:pPr>
      <w:r w:rsidRPr="0051037A">
        <w:rPr>
          <w:rFonts w:cs="Arial"/>
          <w:b/>
        </w:rPr>
        <w:t>87 – 860 Chodecz</w:t>
      </w:r>
    </w:p>
    <w:p w14:paraId="0350B839" w14:textId="77777777" w:rsidR="00C50275" w:rsidRDefault="00C50275" w:rsidP="00C50275">
      <w:pPr>
        <w:spacing w:after="0" w:line="240" w:lineRule="auto"/>
        <w:jc w:val="both"/>
        <w:rPr>
          <w:rFonts w:cs="Arial"/>
          <w:b/>
        </w:rPr>
      </w:pPr>
      <w:r w:rsidRPr="0051037A">
        <w:rPr>
          <w:rFonts w:cs="Arial"/>
          <w:b/>
        </w:rPr>
        <w:t>NIP: 888 28 94</w:t>
      </w:r>
      <w:r>
        <w:rPr>
          <w:rFonts w:cs="Arial"/>
          <w:b/>
        </w:rPr>
        <w:t> </w:t>
      </w:r>
      <w:r w:rsidRPr="0051037A">
        <w:rPr>
          <w:rFonts w:cs="Arial"/>
          <w:b/>
        </w:rPr>
        <w:t>988</w:t>
      </w:r>
    </w:p>
    <w:p w14:paraId="4AB80267" w14:textId="77777777" w:rsidR="00C50275" w:rsidRPr="0051037A" w:rsidRDefault="00C50275" w:rsidP="00C50275">
      <w:pPr>
        <w:spacing w:after="0" w:line="240" w:lineRule="auto"/>
        <w:jc w:val="both"/>
        <w:rPr>
          <w:b/>
        </w:rPr>
      </w:pPr>
    </w:p>
    <w:p w14:paraId="1040FCE5" w14:textId="77777777" w:rsidR="00C50275" w:rsidRPr="00E664CF" w:rsidRDefault="00C50275" w:rsidP="00C50275">
      <w:pPr>
        <w:spacing w:after="0"/>
        <w:jc w:val="both"/>
      </w:pPr>
      <w:r>
        <w:rPr>
          <w:b/>
        </w:rPr>
        <w:t>I</w:t>
      </w:r>
      <w:r w:rsidRPr="00E664CF">
        <w:rPr>
          <w:b/>
        </w:rPr>
        <w:t xml:space="preserve">I. OPIS </w:t>
      </w:r>
      <w:r>
        <w:rPr>
          <w:b/>
        </w:rPr>
        <w:t>ZADANIA</w:t>
      </w:r>
    </w:p>
    <w:p w14:paraId="28328EA5" w14:textId="5AB9C0E9" w:rsidR="00860A56" w:rsidRPr="00860A56" w:rsidRDefault="00C50275" w:rsidP="00860A56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9B38A2">
        <w:rPr>
          <w:rFonts w:asciiTheme="minorHAnsi" w:hAnsiTheme="minorHAnsi" w:cs="Arial"/>
        </w:rPr>
        <w:t>Przedmiotem zamówienia jest</w:t>
      </w:r>
      <w:r w:rsidR="00EB53AF" w:rsidRPr="009B38A2">
        <w:rPr>
          <w:rFonts w:asciiTheme="minorHAnsi" w:hAnsiTheme="minorHAnsi" w:cs="Arial"/>
        </w:rPr>
        <w:t xml:space="preserve"> </w:t>
      </w:r>
      <w:bookmarkStart w:id="2" w:name="_Hlk163632498"/>
      <w:r w:rsidR="00860A56" w:rsidRPr="00E44E36">
        <w:rPr>
          <w:rFonts w:asciiTheme="minorHAnsi" w:hAnsiTheme="minorHAnsi" w:cstheme="minorHAnsi"/>
        </w:rPr>
        <w:t xml:space="preserve">sprawie </w:t>
      </w:r>
      <w:r w:rsidR="00860A56" w:rsidRPr="00E44E36">
        <w:rPr>
          <w:rFonts w:asciiTheme="minorHAnsi" w:hAnsiTheme="minorHAnsi" w:cstheme="minorHAnsi"/>
          <w:b/>
        </w:rPr>
        <w:t>sprawowania pełnego nadzoru inwestorskiego w zakresie realizacji robót budowlanych przy realizacji zadania pn.</w:t>
      </w:r>
      <w:r w:rsidR="00860A56" w:rsidRPr="00D475BD">
        <w:rPr>
          <w:rFonts w:asciiTheme="minorHAnsi" w:hAnsiTheme="minorHAnsi" w:cstheme="minorHAnsi"/>
          <w:b/>
        </w:rPr>
        <w:t xml:space="preserve"> </w:t>
      </w:r>
      <w:bookmarkStart w:id="3" w:name="_Hlk193455720"/>
      <w:r w:rsidR="000B2D10" w:rsidRPr="00494178">
        <w:rPr>
          <w:rFonts w:cstheme="minorHAnsi"/>
          <w:b/>
        </w:rPr>
        <w:t>„</w:t>
      </w:r>
      <w:r w:rsidR="000B2D10" w:rsidRPr="00494178">
        <w:rPr>
          <w:rFonts w:eastAsia="DejaVuSans" w:cstheme="minorHAnsi"/>
          <w:b/>
        </w:rPr>
        <w:t>Poprawa stanu gospodarki wodno-ściekowej na terenie Miasta i Gminy Chodecz – etap II</w:t>
      </w:r>
      <w:r w:rsidR="000B2D10" w:rsidRPr="00494178">
        <w:rPr>
          <w:rFonts w:cstheme="minorHAnsi"/>
          <w:b/>
        </w:rPr>
        <w:t>” w formule „zaprojektuj i wybuduj”</w:t>
      </w:r>
      <w:bookmarkEnd w:id="3"/>
      <w:r w:rsidR="009B38A2">
        <w:rPr>
          <w:b/>
        </w:rPr>
        <w:t>.</w:t>
      </w:r>
      <w:bookmarkEnd w:id="2"/>
    </w:p>
    <w:p w14:paraId="36972549" w14:textId="77777777" w:rsidR="00860A56" w:rsidRPr="00D475BD" w:rsidRDefault="00860A56" w:rsidP="00D475BD">
      <w:pPr>
        <w:pStyle w:val="Akapitzlist"/>
        <w:widowControl w:val="0"/>
        <w:numPr>
          <w:ilvl w:val="0"/>
          <w:numId w:val="19"/>
        </w:numPr>
        <w:suppressAutoHyphens w:val="0"/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kern w:val="0"/>
          <w:lang w:eastAsia="pl-PL"/>
        </w:rPr>
      </w:pPr>
      <w:r w:rsidRPr="00860A56">
        <w:rPr>
          <w:rFonts w:asciiTheme="minorHAnsi" w:eastAsia="Times New Roman" w:hAnsiTheme="minorHAnsi" w:cstheme="minorHAnsi"/>
          <w:color w:val="000000"/>
          <w:kern w:val="0"/>
          <w:lang w:val="cs-CZ" w:eastAsia="zh-CN" w:bidi="hi-IN"/>
        </w:rPr>
        <w:t>Przedmiot zamówienia obejmuje nadzór inwestorski całego procesu inwestycyjnego w specjalności</w:t>
      </w:r>
      <w:r w:rsidR="00D475BD">
        <w:rPr>
          <w:rFonts w:asciiTheme="minorHAnsi" w:eastAsia="Times New Roman" w:hAnsiTheme="minorHAnsi" w:cstheme="minorHAnsi"/>
          <w:color w:val="000000"/>
          <w:kern w:val="0"/>
          <w:lang w:val="cs-CZ" w:eastAsia="zh-CN" w:bidi="hi-IN"/>
        </w:rPr>
        <w:t xml:space="preserve"> </w:t>
      </w:r>
      <w:r w:rsidRPr="00D475BD">
        <w:rPr>
          <w:rFonts w:asciiTheme="minorHAnsi" w:eastAsia="Times New Roman" w:hAnsiTheme="minorHAnsi" w:cstheme="minorHAnsi"/>
          <w:color w:val="000000"/>
          <w:kern w:val="0"/>
          <w:shd w:val="clear" w:color="auto" w:fill="FFFFFF"/>
          <w:lang w:val="cs-CZ" w:eastAsia="zh-CN" w:bidi="hi-IN"/>
        </w:rPr>
        <w:t>instalacyjnej w zakresie sieci, instalacji i urządzeń cieplnych, wentylacyjnych, gazowych, wodociągowych i kanalizacyjnych</w:t>
      </w:r>
      <w:r w:rsidR="00D475BD">
        <w:rPr>
          <w:rFonts w:asciiTheme="minorHAnsi" w:eastAsia="Times New Roman" w:hAnsiTheme="minorHAnsi" w:cstheme="minorHAnsi"/>
          <w:color w:val="000000"/>
          <w:kern w:val="0"/>
          <w:shd w:val="clear" w:color="auto" w:fill="FFFFFF"/>
          <w:lang w:val="cs-CZ" w:eastAsia="zh-CN" w:bidi="hi-IN"/>
        </w:rPr>
        <w:t>.</w:t>
      </w:r>
    </w:p>
    <w:p w14:paraId="5F7E3716" w14:textId="77777777" w:rsidR="00860A56" w:rsidRPr="00860A56" w:rsidRDefault="00860A56" w:rsidP="00860A56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860A56">
        <w:rPr>
          <w:rFonts w:asciiTheme="minorHAnsi" w:hAnsiTheme="minorHAnsi" w:cstheme="minorHAnsi"/>
        </w:rPr>
        <w:t>Zakres rzeczowy pełnienia nadzoru inwestorskiego obejmuje:</w:t>
      </w:r>
    </w:p>
    <w:p w14:paraId="08143178" w14:textId="77777777" w:rsidR="00860A56" w:rsidRPr="00E44E36" w:rsidRDefault="00860A56" w:rsidP="00860A56">
      <w:pPr>
        <w:pStyle w:val="Akapitzlist"/>
        <w:numPr>
          <w:ilvl w:val="0"/>
          <w:numId w:val="28"/>
        </w:numPr>
        <w:suppressAutoHyphens w:val="0"/>
        <w:autoSpaceDN w:val="0"/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bookmarkStart w:id="4" w:name="_Hlk65133063"/>
      <w:r w:rsidRPr="00E44E36">
        <w:rPr>
          <w:rFonts w:asciiTheme="minorHAnsi" w:eastAsia="Times New Roman" w:hAnsiTheme="minorHAnsi" w:cstheme="minorHAnsi"/>
          <w:lang w:eastAsia="pl-PL"/>
        </w:rPr>
        <w:t>Dokonywanie w imieniu Zamawiającego wszelkich zawiadomień właściwych organów zgodnie z obowiązującymi przepisami, a w szczególności ustawy Prawo budowlane, w tym m.in. o terminie rozpoczęcia budowy i zakończeniu budowy.</w:t>
      </w:r>
    </w:p>
    <w:p w14:paraId="09BA8058" w14:textId="77777777" w:rsidR="00860A56" w:rsidRPr="00E44E36" w:rsidRDefault="00860A56" w:rsidP="00860A56">
      <w:pPr>
        <w:pStyle w:val="Akapitzlist"/>
        <w:numPr>
          <w:ilvl w:val="0"/>
          <w:numId w:val="28"/>
        </w:numPr>
        <w:suppressAutoHyphens w:val="0"/>
        <w:autoSpaceDN w:val="0"/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44E36">
        <w:rPr>
          <w:rFonts w:asciiTheme="minorHAnsi" w:eastAsia="Times New Roman" w:hAnsiTheme="minorHAnsi" w:cstheme="minorHAnsi"/>
          <w:lang w:eastAsia="pl-PL"/>
        </w:rPr>
        <w:t>Przygotowanie niezbędnych dokumentów do przekazania placu budowy oraz udział w przekazaniu placu budowy przez Zamawiającego.</w:t>
      </w:r>
    </w:p>
    <w:p w14:paraId="52DA68D7" w14:textId="77777777" w:rsidR="00860A56" w:rsidRPr="00E44E36" w:rsidRDefault="00860A56" w:rsidP="00860A56">
      <w:pPr>
        <w:pStyle w:val="Akapitzlist"/>
        <w:numPr>
          <w:ilvl w:val="0"/>
          <w:numId w:val="28"/>
        </w:numPr>
        <w:suppressAutoHyphens w:val="0"/>
        <w:autoSpaceDN w:val="0"/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44E36">
        <w:rPr>
          <w:rFonts w:asciiTheme="minorHAnsi" w:eastAsia="Times New Roman" w:hAnsiTheme="minorHAnsi" w:cstheme="minorHAnsi"/>
          <w:lang w:eastAsia="pl-PL"/>
        </w:rPr>
        <w:t>Nadzór nad zgodnością wykonawstwa robót z dokumentacją projektową, umową o wykonanie robót budowlanych, wymaganiami Zamawiającego oraz obowiązującymi przepisami, wiedzą techniczną i sztuką budowlaną, w zakresie rozwiązań funkcjonalno-użytkowych, technicznych, technologicznych i materiałowych, jakości, trwałości i estetyki wykonania.</w:t>
      </w:r>
    </w:p>
    <w:p w14:paraId="1FF4D4C7" w14:textId="77777777" w:rsidR="00860A56" w:rsidRPr="00E44E36" w:rsidRDefault="00860A56" w:rsidP="00860A56">
      <w:pPr>
        <w:pStyle w:val="Akapitzlist"/>
        <w:numPr>
          <w:ilvl w:val="0"/>
          <w:numId w:val="28"/>
        </w:numPr>
        <w:suppressAutoHyphens w:val="0"/>
        <w:autoSpaceDN w:val="0"/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44E36">
        <w:rPr>
          <w:rFonts w:asciiTheme="minorHAnsi" w:eastAsia="Times New Roman" w:hAnsiTheme="minorHAnsi" w:cstheme="minorHAnsi"/>
          <w:lang w:eastAsia="pl-PL"/>
        </w:rPr>
        <w:t>Organizowanie (w tym na żądanie Zamawiającego) narad koordynacyjnych na budowie, sporządzanie z nich protokołów i przekazywanie ich zainteresowanym stronom.</w:t>
      </w:r>
    </w:p>
    <w:p w14:paraId="0E939383" w14:textId="77777777" w:rsidR="00860A56" w:rsidRPr="00E44E36" w:rsidRDefault="00860A56" w:rsidP="00860A56">
      <w:pPr>
        <w:pStyle w:val="Akapitzlist"/>
        <w:numPr>
          <w:ilvl w:val="0"/>
          <w:numId w:val="28"/>
        </w:numPr>
        <w:suppressAutoHyphens w:val="0"/>
        <w:autoSpaceDN w:val="0"/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44E36">
        <w:rPr>
          <w:rFonts w:asciiTheme="minorHAnsi" w:eastAsia="Times New Roman" w:hAnsiTheme="minorHAnsi" w:cstheme="minorHAnsi"/>
          <w:lang w:eastAsia="pl-PL"/>
        </w:rPr>
        <w:t>Żądanie od wykonawców robót budowlanych dokonania poprawek bądź ponownego wykonania wadliwie wykonanych robót, a także wstrzymywania dalszych robót budowlanych w przypadku, gdy ich kontynuacja mogłaby wywołać zagrożenie bądź spowodować niedopuszczalną niezgodność z dokumentacja projektową.</w:t>
      </w:r>
    </w:p>
    <w:p w14:paraId="4E8ECB6D" w14:textId="77777777" w:rsidR="00860A56" w:rsidRPr="00E44E36" w:rsidRDefault="00860A56" w:rsidP="00860A56">
      <w:pPr>
        <w:pStyle w:val="Akapitzlist"/>
        <w:numPr>
          <w:ilvl w:val="0"/>
          <w:numId w:val="28"/>
        </w:numPr>
        <w:suppressAutoHyphens w:val="0"/>
        <w:autoSpaceDN w:val="0"/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44E36">
        <w:rPr>
          <w:rFonts w:asciiTheme="minorHAnsi" w:eastAsia="Times New Roman" w:hAnsiTheme="minorHAnsi" w:cstheme="minorHAnsi"/>
          <w:lang w:eastAsia="pl-PL"/>
        </w:rPr>
        <w:t>Wykonywanie przewidzianych przepisami prawa obowiązków Zamawiającego wobec podwykonawców, a w szczególności kontrolowanie na bieżąco realizacji obowiązku wykonawcy robót w zakresie wydawania zgód dotyczących zawarcia umów z dalszymi podwykonawcami robót budowlanych oraz zgłoszeń i rozliczeń podwykonawców (robót budowlanych oraz usług i dostaw o wartości powyżej 50 000,00 zł) oraz przedstawianie Zamawiającemu zaopiniowanych zgłoszeń podwykonawców.</w:t>
      </w:r>
    </w:p>
    <w:p w14:paraId="571EEF56" w14:textId="77777777" w:rsidR="00860A56" w:rsidRPr="00E44E36" w:rsidRDefault="00860A56" w:rsidP="00860A56">
      <w:pPr>
        <w:numPr>
          <w:ilvl w:val="0"/>
          <w:numId w:val="28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</w:rPr>
      </w:pPr>
      <w:r w:rsidRPr="00E44E36">
        <w:rPr>
          <w:rFonts w:asciiTheme="minorHAnsi" w:hAnsiTheme="minorHAnsi" w:cstheme="minorHAnsi"/>
        </w:rPr>
        <w:t>Sprawdzania i podpisywania dokumentów odbiorowych związanych z zakresem finansowo - rzeczowym zadania.</w:t>
      </w:r>
    </w:p>
    <w:p w14:paraId="58D08ECE" w14:textId="77777777" w:rsidR="00860A56" w:rsidRPr="00E44E36" w:rsidRDefault="00860A56" w:rsidP="00860A56">
      <w:pPr>
        <w:numPr>
          <w:ilvl w:val="0"/>
          <w:numId w:val="28"/>
        </w:numPr>
        <w:suppressAutoHyphens w:val="0"/>
        <w:spacing w:after="0" w:line="240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E44E36">
        <w:rPr>
          <w:rFonts w:asciiTheme="minorHAnsi" w:hAnsiTheme="minorHAnsi" w:cstheme="minorHAnsi"/>
        </w:rPr>
        <w:t>Kontrolowania postępu prac pod względem terminów wykonania zgodnie z harmonogramem rzeczowo – finansowym.</w:t>
      </w:r>
    </w:p>
    <w:p w14:paraId="54036980" w14:textId="77777777" w:rsidR="00860A56" w:rsidRPr="00E44E36" w:rsidRDefault="00860A56" w:rsidP="00860A56">
      <w:pPr>
        <w:pStyle w:val="Akapitzlist"/>
        <w:numPr>
          <w:ilvl w:val="0"/>
          <w:numId w:val="28"/>
        </w:numPr>
        <w:suppressAutoHyphens w:val="0"/>
        <w:autoSpaceDN w:val="0"/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44E36">
        <w:rPr>
          <w:rFonts w:asciiTheme="minorHAnsi" w:eastAsia="Times New Roman" w:hAnsiTheme="minorHAnsi" w:cstheme="minorHAnsi"/>
          <w:lang w:eastAsia="pl-PL"/>
        </w:rPr>
        <w:t>Sprawdzanie jakości wykonywanych robót, powiadamianie wykonawcy robót o wykrytych wadach, ustalanie rodzaju i zakresu koniecznych do wykonania robót poprawkowych oraz poświadczenie usunięcia tych wad przez wykonawcę robót.</w:t>
      </w:r>
    </w:p>
    <w:p w14:paraId="21F32639" w14:textId="77777777" w:rsidR="00860A56" w:rsidRPr="00E44E36" w:rsidRDefault="00860A56" w:rsidP="00860A56">
      <w:pPr>
        <w:pStyle w:val="Akapitzlist"/>
        <w:numPr>
          <w:ilvl w:val="0"/>
          <w:numId w:val="28"/>
        </w:numPr>
        <w:suppressAutoHyphens w:val="0"/>
        <w:autoSpaceDN w:val="0"/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44E36">
        <w:rPr>
          <w:rFonts w:asciiTheme="minorHAnsi" w:eastAsia="Times New Roman" w:hAnsiTheme="minorHAnsi" w:cstheme="minorHAnsi"/>
          <w:lang w:eastAsia="pl-PL"/>
        </w:rPr>
        <w:t>Zapobieganie zastosowania wyrobów budowlanych, urządzeń, systemów i wyposażenia nieuzgodnionych przez Zamawiającego, niezgodnych z dokumentacją projektową lub wadliwych oraz nie dopuszczonych do stosowania w budownictwie.</w:t>
      </w:r>
    </w:p>
    <w:p w14:paraId="080E2091" w14:textId="77777777" w:rsidR="00860A56" w:rsidRPr="00E44E36" w:rsidRDefault="00860A56" w:rsidP="00860A56">
      <w:pPr>
        <w:pStyle w:val="Akapitzlist"/>
        <w:numPr>
          <w:ilvl w:val="0"/>
          <w:numId w:val="28"/>
        </w:numPr>
        <w:suppressAutoHyphens w:val="0"/>
        <w:autoSpaceDN w:val="0"/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44E36">
        <w:rPr>
          <w:rFonts w:asciiTheme="minorHAnsi" w:eastAsia="Times New Roman" w:hAnsiTheme="minorHAnsi" w:cstheme="minorHAnsi"/>
          <w:lang w:eastAsia="pl-PL"/>
        </w:rPr>
        <w:lastRenderedPageBreak/>
        <w:t>Sprawdzenie posiadania przez wykonawcę robót odpowiednich dokumentów i ich gromadzenie przez Wykonawcę w celu finalnego przekazania Zamawiającemu (atestów, certyfikatów, świadectw jakości, wyników badań itp.), dotyczących materiałów i urządzeń stosowanych przez wykonawcę robót oraz decydowanie o dopuszczeniu do stosowania lub odrzuceniu materiałów, prefabrykatów i wszystkich elementów oraz urządzeń przewidzianych do realizacji robót, żądanie wykonania dodatkowych badań przez wykonawcę robót, materiałów budzących wątpliwość co do jakości oraz akceptowanie receptur, technologii, zgodnie z wymaganiami dokumentacji projektowej oraz przepisami prawa.</w:t>
      </w:r>
    </w:p>
    <w:p w14:paraId="21041592" w14:textId="77777777" w:rsidR="00860A56" w:rsidRPr="00E44E36" w:rsidRDefault="00860A56" w:rsidP="00860A56">
      <w:pPr>
        <w:pStyle w:val="Akapitzlist"/>
        <w:numPr>
          <w:ilvl w:val="0"/>
          <w:numId w:val="28"/>
        </w:numPr>
        <w:suppressAutoHyphens w:val="0"/>
        <w:autoSpaceDN w:val="0"/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44E36">
        <w:rPr>
          <w:rFonts w:asciiTheme="minorHAnsi" w:eastAsia="Times New Roman" w:hAnsiTheme="minorHAnsi" w:cstheme="minorHAnsi"/>
          <w:lang w:eastAsia="pl-PL"/>
        </w:rPr>
        <w:t>Uzgadnianie z nadzorem autorskim i Zamawiającym możliwości wprowadzenia rozwiązań zamiennych w stosunku do przewidzianych w projekcie, jeżeli zaistnieje taka konieczność.</w:t>
      </w:r>
    </w:p>
    <w:p w14:paraId="34BC530A" w14:textId="77777777" w:rsidR="00860A56" w:rsidRPr="00E44E36" w:rsidRDefault="00860A56" w:rsidP="00860A56">
      <w:pPr>
        <w:pStyle w:val="Akapitzlist"/>
        <w:numPr>
          <w:ilvl w:val="0"/>
          <w:numId w:val="28"/>
        </w:numPr>
        <w:suppressAutoHyphens w:val="0"/>
        <w:autoSpaceDN w:val="0"/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44E36">
        <w:rPr>
          <w:rFonts w:asciiTheme="minorHAnsi" w:eastAsia="Times New Roman" w:hAnsiTheme="minorHAnsi" w:cstheme="minorHAnsi"/>
          <w:lang w:eastAsia="pl-PL"/>
        </w:rPr>
        <w:t>Kwalifikowanie zasadności wykonania ewentualnych robót dodatkowych, zamiennych lub uzupełniających, w uzgodnieniu z Zamawiającym, spisywanie protokołów konieczności na roboty dodatkowe, zamienne lub uzupełniające wspólnie z kierownikiem budowy i w uzgodnieniu z Zamawiającym.</w:t>
      </w:r>
    </w:p>
    <w:p w14:paraId="37CA67AC" w14:textId="77777777" w:rsidR="00860A56" w:rsidRPr="00E44E36" w:rsidRDefault="00860A56" w:rsidP="00860A56">
      <w:pPr>
        <w:pStyle w:val="Akapitzlist"/>
        <w:numPr>
          <w:ilvl w:val="0"/>
          <w:numId w:val="28"/>
        </w:numPr>
        <w:suppressAutoHyphens w:val="0"/>
        <w:autoSpaceDN w:val="0"/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44E36">
        <w:rPr>
          <w:rFonts w:asciiTheme="minorHAnsi" w:eastAsia="Times New Roman" w:hAnsiTheme="minorHAnsi" w:cstheme="minorHAnsi"/>
          <w:lang w:eastAsia="pl-PL"/>
        </w:rPr>
        <w:t>Sprawdzenie i dokonywanie odbioru technicznego gotowych elementów, robót budowlanych ulegających zakryciu lub zanikających oraz odbioru częściowego.</w:t>
      </w:r>
    </w:p>
    <w:p w14:paraId="6AF7FE6F" w14:textId="77777777" w:rsidR="00860A56" w:rsidRPr="00E44E36" w:rsidRDefault="00860A56" w:rsidP="00860A56">
      <w:pPr>
        <w:pStyle w:val="Akapitzlist"/>
        <w:numPr>
          <w:ilvl w:val="0"/>
          <w:numId w:val="28"/>
        </w:numPr>
        <w:suppressAutoHyphens w:val="0"/>
        <w:autoSpaceDN w:val="0"/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44E36">
        <w:rPr>
          <w:rFonts w:asciiTheme="minorHAnsi" w:eastAsia="Times New Roman" w:hAnsiTheme="minorHAnsi" w:cstheme="minorHAnsi"/>
          <w:lang w:eastAsia="pl-PL"/>
        </w:rPr>
        <w:t>Uczestniczenie w próbach i odbiorach technicznych instalacji, urządzeń technicznych i przewodów kominowych oraz archiwizacja wszystkich protokołów prób i badań przeprowadzonych w trakcie budowy.</w:t>
      </w:r>
    </w:p>
    <w:p w14:paraId="46E8D711" w14:textId="77777777" w:rsidR="00860A56" w:rsidRPr="00E44E36" w:rsidRDefault="00860A56" w:rsidP="00860A56">
      <w:pPr>
        <w:pStyle w:val="Akapitzlist"/>
        <w:numPr>
          <w:ilvl w:val="0"/>
          <w:numId w:val="28"/>
        </w:numPr>
        <w:suppressAutoHyphens w:val="0"/>
        <w:autoSpaceDN w:val="0"/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44E36">
        <w:rPr>
          <w:rFonts w:asciiTheme="minorHAnsi" w:eastAsia="Times New Roman" w:hAnsiTheme="minorHAnsi" w:cstheme="minorHAnsi"/>
          <w:lang w:eastAsia="pl-PL"/>
        </w:rPr>
        <w:t>Sprawdzenie kompletności i poprawności dokumentacji powykonawczej oraz ewidencjonowanie zmian wprowadzanych w trakcie realizacji robót budowlanych, przed dokonaniem odbioru końcowego.</w:t>
      </w:r>
    </w:p>
    <w:p w14:paraId="6D8F92FF" w14:textId="77777777" w:rsidR="00860A56" w:rsidRPr="00E44E36" w:rsidRDefault="00860A56" w:rsidP="00860A56">
      <w:pPr>
        <w:pStyle w:val="Akapitzlist"/>
        <w:numPr>
          <w:ilvl w:val="0"/>
          <w:numId w:val="28"/>
        </w:numPr>
        <w:suppressAutoHyphens w:val="0"/>
        <w:autoSpaceDN w:val="0"/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44E36">
        <w:rPr>
          <w:rFonts w:asciiTheme="minorHAnsi" w:eastAsia="Times New Roman" w:hAnsiTheme="minorHAnsi" w:cstheme="minorHAnsi"/>
          <w:lang w:eastAsia="pl-PL"/>
        </w:rPr>
        <w:t>Udział w przeprowadzeniu rozruchu instalacji i urządzeń zainstalowanych w budynku, przekazanie Zamawiającemu obiektu do eksploatacji wraz z kompletem dokumentów umożliwiających niezwłoczne rozpoczęcie użytkowania obiektu.</w:t>
      </w:r>
    </w:p>
    <w:p w14:paraId="38072916" w14:textId="77777777" w:rsidR="00860A56" w:rsidRPr="00E44E36" w:rsidRDefault="00860A56" w:rsidP="00860A56">
      <w:pPr>
        <w:pStyle w:val="Akapitzlist"/>
        <w:numPr>
          <w:ilvl w:val="0"/>
          <w:numId w:val="28"/>
        </w:numPr>
        <w:suppressAutoHyphens w:val="0"/>
        <w:autoSpaceDN w:val="0"/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44E36">
        <w:rPr>
          <w:rFonts w:asciiTheme="minorHAnsi" w:eastAsia="Times New Roman" w:hAnsiTheme="minorHAnsi" w:cstheme="minorHAnsi"/>
          <w:lang w:eastAsia="pl-PL"/>
        </w:rPr>
        <w:t>Potwierdzenie gotowości wykonawcy robót do odbioru końcowego oraz przygotowanie i udział w końcowym odbiorze zadania w obecności Zamawiającego.</w:t>
      </w:r>
    </w:p>
    <w:p w14:paraId="05C012ED" w14:textId="77777777" w:rsidR="00860A56" w:rsidRPr="00E44E36" w:rsidRDefault="00860A56" w:rsidP="00860A56">
      <w:pPr>
        <w:pStyle w:val="Akapitzlist"/>
        <w:numPr>
          <w:ilvl w:val="0"/>
          <w:numId w:val="28"/>
        </w:numPr>
        <w:suppressAutoHyphens w:val="0"/>
        <w:autoSpaceDN w:val="0"/>
        <w:spacing w:before="100" w:beforeAutospacing="1"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44E36">
        <w:rPr>
          <w:rFonts w:asciiTheme="minorHAnsi" w:eastAsia="Times New Roman" w:hAnsiTheme="minorHAnsi" w:cstheme="minorHAnsi"/>
          <w:lang w:eastAsia="pl-PL"/>
        </w:rPr>
        <w:t>Udział w komisji inwentaryzacyjnej jeżeli zajdzie konieczność przedterminowego rozwiązania umowy bądź zmiany wykonawcy robót.</w:t>
      </w:r>
    </w:p>
    <w:bookmarkEnd w:id="4"/>
    <w:p w14:paraId="34A2D116" w14:textId="77777777" w:rsidR="00860A56" w:rsidRPr="00860A56" w:rsidRDefault="00860A56" w:rsidP="00860A56">
      <w:pPr>
        <w:pStyle w:val="Akapitzlist"/>
        <w:numPr>
          <w:ilvl w:val="0"/>
          <w:numId w:val="19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</w:rPr>
      </w:pPr>
      <w:r w:rsidRPr="00860A56">
        <w:rPr>
          <w:rFonts w:asciiTheme="minorHAnsi" w:hAnsiTheme="minorHAnsi" w:cstheme="minorHAnsi"/>
        </w:rPr>
        <w:t>Zleceniobiorca zobowiązuje się wykonywać wszystkie podstawowe czynności  przewidziane dla inspektora nadzoru na mocy przepisów art. 25 ustawy z dnia 7 lipca 1994 r. prawo budowlane.</w:t>
      </w:r>
    </w:p>
    <w:p w14:paraId="653BFB4D" w14:textId="77777777" w:rsidR="00860A56" w:rsidRDefault="00860A56" w:rsidP="00860A56">
      <w:pPr>
        <w:numPr>
          <w:ilvl w:val="0"/>
          <w:numId w:val="19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E44E36">
        <w:rPr>
          <w:rFonts w:asciiTheme="minorHAnsi" w:hAnsiTheme="minorHAnsi" w:cstheme="minorHAnsi"/>
          <w:b/>
        </w:rPr>
        <w:t>Zleceniobiorca zobowiązuje się do obecności na budowie co najmniej 2 razy w tygodniu we wcześniej ustalonych ze Zleceniodawcą terminach lub częściej w razie konieczności.</w:t>
      </w:r>
      <w:bookmarkStart w:id="5" w:name="_Hlk163632546"/>
    </w:p>
    <w:p w14:paraId="4924AFA9" w14:textId="77777777" w:rsidR="00860A56" w:rsidRDefault="00C50275" w:rsidP="00860A56">
      <w:pPr>
        <w:numPr>
          <w:ilvl w:val="0"/>
          <w:numId w:val="19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E664CF">
        <w:t>Zamawiający</w:t>
      </w:r>
      <w:r w:rsidRPr="00860A56">
        <w:rPr>
          <w:b/>
          <w:bCs/>
        </w:rPr>
        <w:t xml:space="preserve"> </w:t>
      </w:r>
      <w:r>
        <w:t>dopuszcza</w:t>
      </w:r>
      <w:r w:rsidRPr="00860A56">
        <w:rPr>
          <w:b/>
          <w:bCs/>
        </w:rPr>
        <w:t xml:space="preserve"> </w:t>
      </w:r>
      <w:r>
        <w:t>możliwoś</w:t>
      </w:r>
      <w:r w:rsidR="00437DBF">
        <w:t>ć</w:t>
      </w:r>
      <w:r w:rsidRPr="00E664CF">
        <w:t xml:space="preserve"> powierzeni</w:t>
      </w:r>
      <w:r>
        <w:t xml:space="preserve">a części lub całości zamówienia </w:t>
      </w:r>
      <w:r w:rsidRPr="00E664CF">
        <w:t>podwykonawcom.</w:t>
      </w:r>
    </w:p>
    <w:p w14:paraId="1F73B572" w14:textId="77777777" w:rsidR="00860A56" w:rsidRPr="00860A56" w:rsidRDefault="00860A56" w:rsidP="00D475BD">
      <w:pPr>
        <w:numPr>
          <w:ilvl w:val="0"/>
          <w:numId w:val="19"/>
        </w:numPr>
        <w:suppressAutoHyphens w:val="0"/>
        <w:spacing w:after="0" w:line="240" w:lineRule="auto"/>
        <w:jc w:val="both"/>
        <w:rPr>
          <w:rFonts w:asciiTheme="minorHAnsi" w:eastAsia="MS Mincho" w:hAnsiTheme="minorHAnsi" w:cstheme="minorHAnsi"/>
          <w:kern w:val="3"/>
        </w:rPr>
      </w:pPr>
      <w:r w:rsidRPr="00860A56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Rozliczenie za wykonanie przedmiotu zamówienia nastąpi </w:t>
      </w:r>
      <w:r w:rsidR="00D475BD">
        <w:rPr>
          <w:rFonts w:asciiTheme="minorHAnsi" w:eastAsia="Times New Roman" w:hAnsiTheme="minorHAnsi" w:cstheme="minorHAnsi"/>
          <w:b/>
          <w:color w:val="000000" w:themeColor="text1"/>
          <w:lang w:eastAsia="pl-PL"/>
        </w:rPr>
        <w:t xml:space="preserve">1 fakturą </w:t>
      </w:r>
      <w:r w:rsidR="00D475BD" w:rsidRPr="00D475BD">
        <w:rPr>
          <w:rFonts w:asciiTheme="minorHAnsi" w:eastAsia="Times New Roman" w:hAnsiTheme="minorHAnsi" w:cstheme="minorHAnsi"/>
          <w:color w:val="000000" w:themeColor="text1"/>
          <w:lang w:eastAsia="pl-PL"/>
        </w:rPr>
        <w:t>po odbiorze końcowym zadania.</w:t>
      </w:r>
    </w:p>
    <w:bookmarkEnd w:id="5"/>
    <w:p w14:paraId="3504A218" w14:textId="77777777" w:rsidR="00C50275" w:rsidRPr="00E664CF" w:rsidRDefault="00C50275" w:rsidP="00C50275">
      <w:pPr>
        <w:spacing w:after="0"/>
        <w:jc w:val="both"/>
        <w:rPr>
          <w:b/>
        </w:rPr>
      </w:pPr>
    </w:p>
    <w:p w14:paraId="0DCB37BB" w14:textId="77777777" w:rsidR="00C50275" w:rsidRDefault="00C50275" w:rsidP="00C50275">
      <w:pPr>
        <w:spacing w:after="0"/>
        <w:jc w:val="both"/>
        <w:rPr>
          <w:b/>
        </w:rPr>
      </w:pPr>
      <w:r>
        <w:rPr>
          <w:b/>
        </w:rPr>
        <w:t>III. KRYTERIA OCENY OFERT WRAZ ZE SPOSOBEM PRZYZNAWANIA PUNKTÓW</w:t>
      </w:r>
    </w:p>
    <w:p w14:paraId="4825BF93" w14:textId="77777777" w:rsidR="00C50275" w:rsidRDefault="00C50275" w:rsidP="00C50275">
      <w:pPr>
        <w:spacing w:line="240" w:lineRule="auto"/>
        <w:jc w:val="both"/>
      </w:pPr>
      <w:r w:rsidRPr="0016604D">
        <w:t>Przy wyborze ofert Zamawiający kierować się będzie następującym kryterium:</w:t>
      </w:r>
      <w:r>
        <w:t xml:space="preserve"> </w:t>
      </w:r>
    </w:p>
    <w:p w14:paraId="6B333E8B" w14:textId="77777777" w:rsidR="00C50275" w:rsidRPr="0016604D" w:rsidRDefault="00C50275" w:rsidP="00C50275">
      <w:pPr>
        <w:spacing w:line="240" w:lineRule="auto"/>
        <w:jc w:val="both"/>
      </w:pPr>
      <w:r>
        <w:t xml:space="preserve">Kryterium 1. </w:t>
      </w:r>
      <w:r w:rsidR="00C87039">
        <w:t>cena</w:t>
      </w:r>
      <w:r>
        <w:t xml:space="preserve"> </w:t>
      </w:r>
      <w:r w:rsidR="00C87039">
        <w:t>–</w:t>
      </w:r>
      <w:r>
        <w:t xml:space="preserve"> </w:t>
      </w:r>
      <w:r w:rsidR="00C87039">
        <w:t>100%</w:t>
      </w:r>
    </w:p>
    <w:p w14:paraId="27F35A07" w14:textId="77777777" w:rsidR="00C50275" w:rsidRPr="0016604D" w:rsidRDefault="00C50275" w:rsidP="00C50275">
      <w:pPr>
        <w:spacing w:after="0" w:line="240" w:lineRule="auto"/>
        <w:jc w:val="both"/>
      </w:pPr>
      <w:r w:rsidRPr="0016604D">
        <w:t xml:space="preserve">Zastosowanie będzie miał następujący wzór, wykorzystywany przy ocenie oferty:        </w:t>
      </w:r>
    </w:p>
    <w:p w14:paraId="3DD17803" w14:textId="77777777" w:rsidR="00C87039" w:rsidRPr="0016604D" w:rsidRDefault="00C87039" w:rsidP="00C87039">
      <w:pPr>
        <w:spacing w:after="0" w:line="240" w:lineRule="auto"/>
        <w:jc w:val="both"/>
      </w:pPr>
      <w:r w:rsidRPr="0016604D">
        <w:t>A</w:t>
      </w:r>
      <w:r>
        <w:t xml:space="preserve"> = (Cena oferowana najniższa / </w:t>
      </w:r>
      <w:r w:rsidRPr="0016604D">
        <w:t xml:space="preserve">Cena oferty badanej) x 100 pkt  x </w:t>
      </w:r>
      <w:r>
        <w:t>10</w:t>
      </w:r>
      <w:r w:rsidRPr="0016604D">
        <w:t xml:space="preserve">0%   </w:t>
      </w:r>
    </w:p>
    <w:p w14:paraId="27F5F125" w14:textId="77777777" w:rsidR="009B38A2" w:rsidRDefault="009B38A2" w:rsidP="00C50275">
      <w:pPr>
        <w:spacing w:after="0"/>
        <w:jc w:val="both"/>
        <w:rPr>
          <w:b/>
        </w:rPr>
      </w:pPr>
    </w:p>
    <w:p w14:paraId="2130DB0E" w14:textId="77777777" w:rsidR="00C50275" w:rsidRPr="00E664CF" w:rsidRDefault="00C50275" w:rsidP="00C50275">
      <w:pPr>
        <w:spacing w:after="0"/>
        <w:jc w:val="both"/>
      </w:pPr>
      <w:r>
        <w:rPr>
          <w:b/>
        </w:rPr>
        <w:t>I</w:t>
      </w:r>
      <w:r w:rsidRPr="00E664CF">
        <w:rPr>
          <w:b/>
        </w:rPr>
        <w:t>V. MIEJSCE ORAZ TERMIN SKŁADANIA OFERT</w:t>
      </w:r>
    </w:p>
    <w:p w14:paraId="6A506DEB" w14:textId="5B3D48EC" w:rsidR="00C50275" w:rsidRDefault="00C50275" w:rsidP="00C50275">
      <w:pPr>
        <w:pStyle w:val="Akapitzlist"/>
        <w:widowControl w:val="0"/>
        <w:numPr>
          <w:ilvl w:val="0"/>
          <w:numId w:val="1"/>
        </w:numPr>
        <w:tabs>
          <w:tab w:val="left" w:pos="2448"/>
        </w:tabs>
        <w:spacing w:after="0" w:line="240" w:lineRule="auto"/>
        <w:contextualSpacing w:val="0"/>
        <w:jc w:val="both"/>
      </w:pPr>
      <w:r>
        <w:t xml:space="preserve">Oferta powinna być dostarczona </w:t>
      </w:r>
      <w:r w:rsidRPr="00E664CF">
        <w:t xml:space="preserve">do dnia  </w:t>
      </w:r>
      <w:r w:rsidR="000B2D10">
        <w:rPr>
          <w:b/>
        </w:rPr>
        <w:t>13.06.2025</w:t>
      </w:r>
      <w:r w:rsidRPr="00BB510B">
        <w:rPr>
          <w:b/>
        </w:rPr>
        <w:t xml:space="preserve"> r.</w:t>
      </w:r>
      <w:r w:rsidRPr="00E664CF">
        <w:t xml:space="preserve"> do godz. </w:t>
      </w:r>
      <w:r w:rsidR="00C87039">
        <w:rPr>
          <w:b/>
        </w:rPr>
        <w:t>09:00</w:t>
      </w:r>
      <w:r>
        <w:t xml:space="preserve"> </w:t>
      </w:r>
      <w:r w:rsidRPr="00E664CF">
        <w:t xml:space="preserve">za pośrednictwem: </w:t>
      </w:r>
    </w:p>
    <w:p w14:paraId="2A95B54D" w14:textId="77777777" w:rsidR="00C50275" w:rsidRDefault="00C50275" w:rsidP="00C50275">
      <w:pPr>
        <w:pStyle w:val="Akapitzlist"/>
        <w:widowControl w:val="0"/>
        <w:numPr>
          <w:ilvl w:val="0"/>
          <w:numId w:val="5"/>
        </w:numPr>
        <w:tabs>
          <w:tab w:val="left" w:pos="2448"/>
        </w:tabs>
        <w:spacing w:after="0" w:line="240" w:lineRule="auto"/>
        <w:contextualSpacing w:val="0"/>
        <w:jc w:val="both"/>
      </w:pPr>
      <w:r w:rsidRPr="00384DFF">
        <w:t>poczty, kuriera lub osobiście na adres: Urząd Miasta i Gminy Chodecz, ul. Kaliska 2, 87 – 860 Chodecz (l</w:t>
      </w:r>
      <w:r>
        <w:t>iczy się data wpływu do Urzędu),</w:t>
      </w:r>
    </w:p>
    <w:p w14:paraId="4C591826" w14:textId="77777777" w:rsidR="00C50275" w:rsidRDefault="00C50275" w:rsidP="00C50275">
      <w:pPr>
        <w:pStyle w:val="Akapitzlist"/>
        <w:widowControl w:val="0"/>
        <w:numPr>
          <w:ilvl w:val="0"/>
          <w:numId w:val="5"/>
        </w:numPr>
        <w:tabs>
          <w:tab w:val="left" w:pos="2448"/>
        </w:tabs>
        <w:spacing w:after="0" w:line="240" w:lineRule="auto"/>
        <w:contextualSpacing w:val="0"/>
        <w:jc w:val="both"/>
      </w:pPr>
      <w:r>
        <w:t xml:space="preserve">poczty elektronicznej na adres: </w:t>
      </w:r>
      <w:hyperlink r:id="rId7" w:history="1">
        <w:r w:rsidR="00C87039" w:rsidRPr="002E290E">
          <w:rPr>
            <w:rStyle w:val="Hipercze"/>
          </w:rPr>
          <w:t>inwestycje@chodecz.pl</w:t>
        </w:r>
      </w:hyperlink>
      <w:r w:rsidR="00C87039">
        <w:t xml:space="preserve"> </w:t>
      </w:r>
      <w:r>
        <w:t>.</w:t>
      </w:r>
    </w:p>
    <w:p w14:paraId="11004718" w14:textId="77777777" w:rsidR="00C50275" w:rsidRDefault="00C50275" w:rsidP="00C50275">
      <w:pPr>
        <w:pStyle w:val="Akapitzlist"/>
        <w:widowControl w:val="0"/>
        <w:numPr>
          <w:ilvl w:val="0"/>
          <w:numId w:val="5"/>
        </w:numPr>
        <w:tabs>
          <w:tab w:val="left" w:pos="2448"/>
        </w:tabs>
        <w:spacing w:after="0" w:line="240" w:lineRule="auto"/>
        <w:contextualSpacing w:val="0"/>
        <w:jc w:val="both"/>
      </w:pPr>
      <w:r>
        <w:t>faxu na numer 054 2848 070.</w:t>
      </w:r>
    </w:p>
    <w:p w14:paraId="52B41CAA" w14:textId="5B606FD9" w:rsidR="00C50275" w:rsidRDefault="00C50275" w:rsidP="00C50275">
      <w:pPr>
        <w:pStyle w:val="Akapitzlist"/>
        <w:widowControl w:val="0"/>
        <w:numPr>
          <w:ilvl w:val="0"/>
          <w:numId w:val="1"/>
        </w:numPr>
        <w:tabs>
          <w:tab w:val="left" w:pos="2448"/>
        </w:tabs>
        <w:spacing w:after="0" w:line="240" w:lineRule="auto"/>
        <w:contextualSpacing w:val="0"/>
        <w:jc w:val="both"/>
      </w:pPr>
      <w:r w:rsidRPr="00E664CF">
        <w:t>Zamawiający dokona otwarcia ofert</w:t>
      </w:r>
      <w:r w:rsidRPr="00BB510B">
        <w:rPr>
          <w:b/>
        </w:rPr>
        <w:t xml:space="preserve"> w dniu </w:t>
      </w:r>
      <w:r w:rsidR="000B2D10">
        <w:rPr>
          <w:b/>
          <w:bCs/>
        </w:rPr>
        <w:t>13.06.2025</w:t>
      </w:r>
      <w:r w:rsidR="00C87039">
        <w:rPr>
          <w:b/>
          <w:bCs/>
        </w:rPr>
        <w:t xml:space="preserve"> r.</w:t>
      </w:r>
      <w:r w:rsidRPr="00BB510B">
        <w:rPr>
          <w:b/>
        </w:rPr>
        <w:t xml:space="preserve"> o godz. </w:t>
      </w:r>
      <w:r w:rsidR="00437DBF">
        <w:rPr>
          <w:b/>
        </w:rPr>
        <w:t>09:30</w:t>
      </w:r>
      <w:r w:rsidRPr="00BB510B">
        <w:rPr>
          <w:b/>
        </w:rPr>
        <w:t xml:space="preserve"> w </w:t>
      </w:r>
      <w:r w:rsidRPr="0016604D">
        <w:rPr>
          <w:b/>
        </w:rPr>
        <w:t>Urzędzie Miasta i Gminy Chodecz,</w:t>
      </w:r>
      <w:r w:rsidRPr="00E664CF">
        <w:t xml:space="preserve"> ul. Kaliska 2, 87 – 860 Chodecz.</w:t>
      </w:r>
    </w:p>
    <w:p w14:paraId="62BC8165" w14:textId="77777777" w:rsidR="00C50275" w:rsidRDefault="00C50275" w:rsidP="00C50275">
      <w:pPr>
        <w:pStyle w:val="Akapitzlist"/>
        <w:widowControl w:val="0"/>
        <w:numPr>
          <w:ilvl w:val="0"/>
          <w:numId w:val="1"/>
        </w:numPr>
        <w:tabs>
          <w:tab w:val="left" w:pos="2448"/>
        </w:tabs>
        <w:spacing w:after="0" w:line="240" w:lineRule="auto"/>
        <w:contextualSpacing w:val="0"/>
        <w:jc w:val="both"/>
      </w:pPr>
      <w:r w:rsidRPr="00E664CF">
        <w:t>Oferty złożone po terminie nie będą rozpatrywane</w:t>
      </w:r>
      <w:r>
        <w:t>.</w:t>
      </w:r>
    </w:p>
    <w:p w14:paraId="74BCDF26" w14:textId="77777777" w:rsidR="00C50275" w:rsidRDefault="00C50275" w:rsidP="00C50275">
      <w:pPr>
        <w:pStyle w:val="Akapitzlist"/>
        <w:widowControl w:val="0"/>
        <w:numPr>
          <w:ilvl w:val="0"/>
          <w:numId w:val="1"/>
        </w:numPr>
        <w:tabs>
          <w:tab w:val="left" w:pos="2448"/>
        </w:tabs>
        <w:spacing w:after="0" w:line="240" w:lineRule="auto"/>
        <w:contextualSpacing w:val="0"/>
        <w:jc w:val="both"/>
      </w:pPr>
      <w:r w:rsidRPr="00E664CF">
        <w:t>Oferent może przed upływem terminu składania ofert zmienić lub wycofać swoją ofertę.</w:t>
      </w:r>
    </w:p>
    <w:p w14:paraId="0CC99E62" w14:textId="77777777" w:rsidR="00C50275" w:rsidRPr="00E664CF" w:rsidRDefault="00C50275" w:rsidP="00C50275">
      <w:pPr>
        <w:pStyle w:val="Akapitzlist"/>
        <w:widowControl w:val="0"/>
        <w:numPr>
          <w:ilvl w:val="0"/>
          <w:numId w:val="1"/>
        </w:numPr>
        <w:tabs>
          <w:tab w:val="left" w:pos="2448"/>
        </w:tabs>
        <w:spacing w:after="0" w:line="240" w:lineRule="auto"/>
        <w:contextualSpacing w:val="0"/>
        <w:jc w:val="both"/>
      </w:pPr>
      <w:r w:rsidRPr="00E664CF">
        <w:t>W toku badania i oceny ofert Zamawiający może żądać od oferentów wyjaśnień dotyczących treści złożonych ofert.</w:t>
      </w:r>
    </w:p>
    <w:p w14:paraId="2DCDC688" w14:textId="77777777" w:rsidR="00C50275" w:rsidRDefault="00C50275" w:rsidP="00C50275">
      <w:pPr>
        <w:spacing w:after="0"/>
        <w:jc w:val="both"/>
        <w:rPr>
          <w:b/>
        </w:rPr>
      </w:pPr>
    </w:p>
    <w:p w14:paraId="4A461A56" w14:textId="77777777" w:rsidR="00C50275" w:rsidRDefault="00C50275" w:rsidP="00C50275">
      <w:pPr>
        <w:spacing w:after="0"/>
        <w:jc w:val="both"/>
      </w:pPr>
      <w:r>
        <w:rPr>
          <w:b/>
        </w:rPr>
        <w:t>V</w:t>
      </w:r>
      <w:r w:rsidRPr="00E664CF">
        <w:rPr>
          <w:b/>
        </w:rPr>
        <w:t xml:space="preserve">. TERMIN </w:t>
      </w:r>
      <w:r>
        <w:rPr>
          <w:b/>
        </w:rPr>
        <w:t>REALIZACJI</w:t>
      </w:r>
      <w:r w:rsidRPr="00E664CF">
        <w:rPr>
          <w:b/>
        </w:rPr>
        <w:t xml:space="preserve"> ZAMÓWIENIA</w:t>
      </w:r>
    </w:p>
    <w:p w14:paraId="7E6D214A" w14:textId="7BCF1C28" w:rsidR="00C50275" w:rsidRPr="00E664CF" w:rsidRDefault="00C50275" w:rsidP="00860A56">
      <w:pPr>
        <w:spacing w:after="0" w:line="240" w:lineRule="auto"/>
        <w:jc w:val="both"/>
      </w:pPr>
      <w:r w:rsidRPr="00E664CF">
        <w:t xml:space="preserve">Termin </w:t>
      </w:r>
      <w:r>
        <w:t>realizacji</w:t>
      </w:r>
      <w:r w:rsidRPr="00E664CF">
        <w:t xml:space="preserve"> przedmiotu zamówienia: </w:t>
      </w:r>
      <w:r w:rsidR="000B2D10">
        <w:rPr>
          <w:rFonts w:asciiTheme="minorHAnsi" w:hAnsiTheme="minorHAnsi" w:cstheme="minorHAnsi"/>
          <w:b/>
        </w:rPr>
        <w:t>7</w:t>
      </w:r>
      <w:r w:rsidR="00D475BD">
        <w:rPr>
          <w:rFonts w:asciiTheme="minorHAnsi" w:hAnsiTheme="minorHAnsi" w:cstheme="minorHAnsi"/>
          <w:b/>
        </w:rPr>
        <w:t xml:space="preserve"> miesięcy od daty podpisania umowy </w:t>
      </w:r>
      <w:r w:rsidR="00860A56" w:rsidRPr="00E44E36">
        <w:rPr>
          <w:rFonts w:asciiTheme="minorHAnsi" w:hAnsiTheme="minorHAnsi" w:cstheme="minorHAnsi"/>
        </w:rPr>
        <w:t>do dnia formalnego zakończenia budowy i przekazania wszystkich niezbędnych dokumentów technicznych budowy.</w:t>
      </w:r>
    </w:p>
    <w:p w14:paraId="3BA32219" w14:textId="77777777" w:rsidR="00C50275" w:rsidRDefault="00C50275" w:rsidP="00C50275">
      <w:pPr>
        <w:spacing w:after="0"/>
        <w:jc w:val="both"/>
        <w:rPr>
          <w:b/>
        </w:rPr>
      </w:pPr>
    </w:p>
    <w:p w14:paraId="7C5FE9A0" w14:textId="77777777" w:rsidR="00C50275" w:rsidRPr="00E664CF" w:rsidRDefault="00C50275" w:rsidP="00C50275">
      <w:pPr>
        <w:spacing w:after="0"/>
        <w:jc w:val="both"/>
      </w:pPr>
      <w:r>
        <w:rPr>
          <w:b/>
        </w:rPr>
        <w:t>VI</w:t>
      </w:r>
      <w:r w:rsidRPr="00E664CF">
        <w:rPr>
          <w:b/>
        </w:rPr>
        <w:t>. OPIS SPOSOBU PRZYGOTOWANIA OFERTY</w:t>
      </w:r>
    </w:p>
    <w:p w14:paraId="0692A972" w14:textId="77777777" w:rsidR="00C50275" w:rsidRDefault="00C50275" w:rsidP="00C50275">
      <w:pPr>
        <w:pStyle w:val="Akapitzlist"/>
        <w:numPr>
          <w:ilvl w:val="0"/>
          <w:numId w:val="3"/>
        </w:numPr>
        <w:suppressAutoHyphens w:val="0"/>
        <w:spacing w:after="0" w:line="240" w:lineRule="auto"/>
        <w:contextualSpacing w:val="0"/>
        <w:jc w:val="both"/>
      </w:pPr>
      <w:r w:rsidRPr="00E664CF">
        <w:t xml:space="preserve">Oferent </w:t>
      </w:r>
      <w:r w:rsidR="0093130A">
        <w:t>musi</w:t>
      </w:r>
      <w:r w:rsidRPr="00E664CF">
        <w:t xml:space="preserve"> złożyć ofertę na formularzu </w:t>
      </w:r>
      <w:r>
        <w:t xml:space="preserve">nr 1 </w:t>
      </w:r>
      <w:r w:rsidRPr="00E664CF">
        <w:t>załączonym do niniejszego zapytania.</w:t>
      </w:r>
    </w:p>
    <w:p w14:paraId="437B39E1" w14:textId="77777777" w:rsidR="00C50275" w:rsidRPr="00E664CF" w:rsidRDefault="00C50275" w:rsidP="00C50275">
      <w:pPr>
        <w:pStyle w:val="Akapitzlist"/>
        <w:numPr>
          <w:ilvl w:val="0"/>
          <w:numId w:val="3"/>
        </w:numPr>
        <w:suppressAutoHyphens w:val="0"/>
        <w:spacing w:after="0" w:line="240" w:lineRule="auto"/>
        <w:contextualSpacing w:val="0"/>
        <w:jc w:val="both"/>
      </w:pPr>
      <w:r w:rsidRPr="00283C77">
        <w:rPr>
          <w:u w:val="single"/>
        </w:rPr>
        <w:t>Oferta powinna być:</w:t>
      </w:r>
    </w:p>
    <w:p w14:paraId="696840CE" w14:textId="77777777" w:rsidR="00C50275" w:rsidRPr="00E664CF" w:rsidRDefault="00C50275" w:rsidP="00C50275">
      <w:pPr>
        <w:spacing w:after="0" w:line="240" w:lineRule="auto"/>
        <w:ind w:left="360"/>
        <w:jc w:val="both"/>
      </w:pPr>
      <w:r w:rsidRPr="00E664CF">
        <w:t>- opatrzona pieczątką firmową,</w:t>
      </w:r>
    </w:p>
    <w:p w14:paraId="5F8B1765" w14:textId="77777777" w:rsidR="00C50275" w:rsidRPr="00E664CF" w:rsidRDefault="00C50275" w:rsidP="00C50275">
      <w:pPr>
        <w:spacing w:after="0" w:line="240" w:lineRule="auto"/>
        <w:ind w:left="360"/>
        <w:jc w:val="both"/>
      </w:pPr>
      <w:r w:rsidRPr="00E664CF">
        <w:t xml:space="preserve">- posiadać datę sporządzenia, </w:t>
      </w:r>
    </w:p>
    <w:p w14:paraId="760D617E" w14:textId="77777777" w:rsidR="00C50275" w:rsidRPr="00E664CF" w:rsidRDefault="00C50275" w:rsidP="00C50275">
      <w:pPr>
        <w:spacing w:after="0" w:line="240" w:lineRule="auto"/>
        <w:ind w:left="360"/>
        <w:jc w:val="both"/>
      </w:pPr>
      <w:r w:rsidRPr="00E664CF">
        <w:t>- zawierać adres lub siedzibę oferenta, numer telefonu, numer NIP,</w:t>
      </w:r>
    </w:p>
    <w:p w14:paraId="7A621CE0" w14:textId="77777777" w:rsidR="00C50275" w:rsidRPr="00E664CF" w:rsidRDefault="00C50275" w:rsidP="00C50275">
      <w:pPr>
        <w:spacing w:after="0" w:line="240" w:lineRule="auto"/>
        <w:ind w:left="360"/>
        <w:jc w:val="both"/>
      </w:pPr>
      <w:r w:rsidRPr="00E664CF">
        <w:t>- podpisana czytelnie przez oferenta</w:t>
      </w:r>
      <w:r>
        <w:t>.</w:t>
      </w:r>
    </w:p>
    <w:p w14:paraId="20FAB231" w14:textId="77777777" w:rsidR="00C50275" w:rsidRDefault="00C50275" w:rsidP="00C50275">
      <w:pPr>
        <w:pStyle w:val="Akapitzlist"/>
        <w:numPr>
          <w:ilvl w:val="0"/>
          <w:numId w:val="3"/>
        </w:numPr>
        <w:suppressAutoHyphens w:val="0"/>
        <w:spacing w:after="0" w:line="240" w:lineRule="auto"/>
        <w:contextualSpacing w:val="0"/>
        <w:jc w:val="both"/>
      </w:pPr>
      <w:r w:rsidRPr="00451092">
        <w:t>Koszty związane z przygotowaniem oferty ponosi składający ofertę.</w:t>
      </w:r>
    </w:p>
    <w:p w14:paraId="4C92BC2B" w14:textId="77777777" w:rsidR="00C50275" w:rsidRDefault="00C50275" w:rsidP="00C50275">
      <w:pPr>
        <w:pStyle w:val="Akapitzlist"/>
        <w:numPr>
          <w:ilvl w:val="0"/>
          <w:numId w:val="3"/>
        </w:numPr>
        <w:suppressAutoHyphens w:val="0"/>
        <w:spacing w:after="0" w:line="240" w:lineRule="auto"/>
        <w:contextualSpacing w:val="0"/>
        <w:jc w:val="both"/>
      </w:pPr>
      <w:r w:rsidRPr="00451092">
        <w:t>Ewentualne poprawki w ofercie muszą być naniesione czytelnie oraz opatrzone czytelnym podpisem osoby sporządzającej ofertę.</w:t>
      </w:r>
    </w:p>
    <w:p w14:paraId="3449AA91" w14:textId="77777777" w:rsidR="00C50275" w:rsidRDefault="00C50275" w:rsidP="00C50275">
      <w:pPr>
        <w:pStyle w:val="Akapitzlist"/>
        <w:numPr>
          <w:ilvl w:val="0"/>
          <w:numId w:val="3"/>
        </w:numPr>
        <w:suppressAutoHyphens w:val="0"/>
        <w:spacing w:after="0" w:line="240" w:lineRule="auto"/>
        <w:contextualSpacing w:val="0"/>
        <w:jc w:val="both"/>
      </w:pPr>
      <w:r>
        <w:t>Pozycje dotyczące ceny, jeśli nie zostaną uzupełnione, zostaną uznane jako brakujące a oferta niekompletna, co będzie skutkować jej odrzuceniem.</w:t>
      </w:r>
    </w:p>
    <w:p w14:paraId="09215A91" w14:textId="77777777" w:rsidR="00C50275" w:rsidRDefault="00C50275" w:rsidP="00C50275">
      <w:pPr>
        <w:pStyle w:val="Akapitzlist"/>
        <w:spacing w:after="0"/>
        <w:ind w:left="360"/>
        <w:jc w:val="both"/>
      </w:pPr>
    </w:p>
    <w:p w14:paraId="5F9C10A4" w14:textId="77777777" w:rsidR="00C50275" w:rsidRPr="00E664CF" w:rsidRDefault="00C50275" w:rsidP="00C50275">
      <w:pPr>
        <w:spacing w:after="0"/>
        <w:jc w:val="both"/>
      </w:pPr>
      <w:r w:rsidRPr="00E664CF">
        <w:rPr>
          <w:b/>
        </w:rPr>
        <w:t>VII. INFORMACJE DOTYCZĄCE WYBORU NAJKORZYSTNIEJSZEJ OFERTY</w:t>
      </w:r>
    </w:p>
    <w:p w14:paraId="0137449D" w14:textId="77777777" w:rsidR="00C50275" w:rsidRDefault="00C50275" w:rsidP="00C50275">
      <w:pPr>
        <w:pStyle w:val="Akapitzlist"/>
        <w:widowControl w:val="0"/>
        <w:numPr>
          <w:ilvl w:val="0"/>
          <w:numId w:val="2"/>
        </w:numPr>
        <w:spacing w:after="0" w:line="240" w:lineRule="auto"/>
        <w:contextualSpacing w:val="0"/>
        <w:jc w:val="both"/>
      </w:pPr>
      <w:r>
        <w:t xml:space="preserve">O </w:t>
      </w:r>
      <w:r w:rsidRPr="00E664CF">
        <w:t>wyborze najkorzystniejszej oferty Z</w:t>
      </w:r>
      <w:r>
        <w:t xml:space="preserve">amawiający zawiadomi oferentów </w:t>
      </w:r>
      <w:r w:rsidRPr="00E664CF">
        <w:t>w sposób zwyczajowo przyjęty</w:t>
      </w:r>
      <w:r>
        <w:t>, tj. za pośrednictwem poczty elektronicznej przesyłając wyniki zapytania ofertowego na adres e-mail wskazany w ofercie</w:t>
      </w:r>
      <w:r w:rsidRPr="00E664CF">
        <w:t>.</w:t>
      </w:r>
    </w:p>
    <w:p w14:paraId="404FF721" w14:textId="77777777" w:rsidR="00C50275" w:rsidRPr="00DE1B60" w:rsidRDefault="00C50275" w:rsidP="00C50275">
      <w:pPr>
        <w:pStyle w:val="Akapitzlist"/>
        <w:widowControl w:val="0"/>
        <w:numPr>
          <w:ilvl w:val="0"/>
          <w:numId w:val="2"/>
        </w:numPr>
        <w:spacing w:after="0" w:line="240" w:lineRule="auto"/>
        <w:contextualSpacing w:val="0"/>
        <w:jc w:val="both"/>
        <w:rPr>
          <w:rFonts w:asciiTheme="minorHAnsi" w:hAnsiTheme="minorHAnsi"/>
        </w:rPr>
      </w:pPr>
      <w:r w:rsidRPr="00DE1B60">
        <w:rPr>
          <w:rFonts w:asciiTheme="minorHAnsi" w:hAnsiTheme="minorHAnsi"/>
        </w:rPr>
        <w:t>Zamawiający zawrze umowę z wybranym Oferentem po przekazaniu zawiadomienia o wyborze Oferenta, ale nie później niż w terminie związania ofertą.</w:t>
      </w:r>
    </w:p>
    <w:p w14:paraId="56C87A64" w14:textId="77777777" w:rsidR="00C50275" w:rsidRPr="00DE1B60" w:rsidRDefault="00C50275" w:rsidP="00C50275">
      <w:pPr>
        <w:pStyle w:val="Defaul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DE1B60">
        <w:rPr>
          <w:rFonts w:asciiTheme="minorHAnsi" w:hAnsiTheme="minorHAnsi"/>
          <w:bCs/>
          <w:sz w:val="22"/>
          <w:szCs w:val="22"/>
        </w:rPr>
        <w:t xml:space="preserve">Warunki zmiany umowy: </w:t>
      </w:r>
    </w:p>
    <w:p w14:paraId="640C259E" w14:textId="77777777" w:rsidR="00C50275" w:rsidRPr="00DE1B60" w:rsidRDefault="00C50275" w:rsidP="00C50275">
      <w:pPr>
        <w:pStyle w:val="Default"/>
        <w:numPr>
          <w:ilvl w:val="0"/>
          <w:numId w:val="4"/>
        </w:numPr>
        <w:spacing w:after="48"/>
        <w:rPr>
          <w:rFonts w:asciiTheme="minorHAnsi" w:hAnsiTheme="minorHAnsi"/>
          <w:sz w:val="22"/>
          <w:szCs w:val="22"/>
        </w:rPr>
      </w:pPr>
      <w:r w:rsidRPr="00DE1B60">
        <w:rPr>
          <w:rFonts w:asciiTheme="minorHAnsi" w:hAnsiTheme="minorHAnsi"/>
          <w:sz w:val="22"/>
          <w:szCs w:val="22"/>
        </w:rPr>
        <w:t xml:space="preserve">Zamawiający przewiduje możliwość zmiany umowy, w przypadku gdy nastąpi zmiana powszechnie obowiązujących przepisów prawa w zakresie mającym wpływ na realizację przedmiotu umowy. </w:t>
      </w:r>
    </w:p>
    <w:p w14:paraId="410C0FB1" w14:textId="77777777" w:rsidR="00C50275" w:rsidRDefault="00C50275" w:rsidP="00C50275">
      <w:pPr>
        <w:pStyle w:val="Default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DE1B60">
        <w:rPr>
          <w:rFonts w:asciiTheme="minorHAnsi" w:hAnsiTheme="minorHAnsi"/>
          <w:sz w:val="22"/>
          <w:szCs w:val="22"/>
        </w:rPr>
        <w:t xml:space="preserve">Zamawiający przewiduje możliwość zmiany umowy, w przypadku zaistnienia okoliczności spowodowanych czynnikami zewnętrznymi, np. okoliczności zewnętrzne mogące mieć wpływ na realizację postanowień umowy. </w:t>
      </w:r>
    </w:p>
    <w:p w14:paraId="06C2C55B" w14:textId="77777777" w:rsidR="00C50275" w:rsidRPr="00DE1B60" w:rsidRDefault="00C50275" w:rsidP="00C50275">
      <w:pPr>
        <w:pStyle w:val="Default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DE1B60">
        <w:rPr>
          <w:rFonts w:asciiTheme="minorHAnsi" w:hAnsiTheme="minorHAnsi"/>
          <w:sz w:val="22"/>
          <w:szCs w:val="22"/>
        </w:rPr>
        <w:t>Zamawiający przewiduje możliwość zmiany umowy</w:t>
      </w:r>
      <w:r>
        <w:rPr>
          <w:rFonts w:asciiTheme="minorHAnsi" w:hAnsiTheme="minorHAnsi"/>
          <w:sz w:val="22"/>
          <w:szCs w:val="22"/>
        </w:rPr>
        <w:t xml:space="preserve"> w zakresie terminu realizacji umowy</w:t>
      </w:r>
      <w:r w:rsidRPr="00DE1B60">
        <w:rPr>
          <w:rFonts w:asciiTheme="minorHAnsi" w:hAnsiTheme="minorHAnsi"/>
          <w:sz w:val="22"/>
          <w:szCs w:val="22"/>
        </w:rPr>
        <w:t xml:space="preserve">, w przypadku </w:t>
      </w:r>
      <w:r>
        <w:rPr>
          <w:rFonts w:asciiTheme="minorHAnsi" w:hAnsiTheme="minorHAnsi"/>
          <w:sz w:val="22"/>
          <w:szCs w:val="22"/>
        </w:rPr>
        <w:t>zmiany terminu realizacji umowy z głównym Wykonawcą robót budowlanych.</w:t>
      </w:r>
    </w:p>
    <w:p w14:paraId="7919F58B" w14:textId="77777777" w:rsidR="00C50275" w:rsidRDefault="00C50275" w:rsidP="00C50275">
      <w:pPr>
        <w:pStyle w:val="Akapitzlist"/>
        <w:widowControl w:val="0"/>
        <w:numPr>
          <w:ilvl w:val="0"/>
          <w:numId w:val="2"/>
        </w:numPr>
        <w:spacing w:after="0" w:line="240" w:lineRule="auto"/>
        <w:contextualSpacing w:val="0"/>
        <w:jc w:val="both"/>
      </w:pPr>
      <w:r w:rsidRPr="00DE1B60">
        <w:rPr>
          <w:rFonts w:asciiTheme="minorHAnsi" w:hAnsiTheme="minorHAnsi"/>
        </w:rPr>
        <w:t>Jeżeli Oferent, którego oferta została wybrana, uchyli się od zawarcia umowy, Zamawiający wybierze kolejną ofertę najkorzystniejszą spośród</w:t>
      </w:r>
      <w:r>
        <w:t xml:space="preserve"> złożonych ofert, bez przeprowadzania ich ponownej oceny.</w:t>
      </w:r>
    </w:p>
    <w:p w14:paraId="73EDCC41" w14:textId="77777777" w:rsidR="00C50275" w:rsidRDefault="00C50275" w:rsidP="00C50275">
      <w:pPr>
        <w:pStyle w:val="Akapitzlist"/>
        <w:widowControl w:val="0"/>
        <w:numPr>
          <w:ilvl w:val="0"/>
          <w:numId w:val="2"/>
        </w:numPr>
        <w:spacing w:after="0" w:line="240" w:lineRule="auto"/>
        <w:contextualSpacing w:val="0"/>
        <w:jc w:val="both"/>
      </w:pPr>
      <w:r>
        <w:t>Do prowadzonego postępowania nie przysługują Oferentom środki ochrony prawnej określone w przepisach ustawy Prawo zamówień publicznych, tj. odwołanie, skarga.</w:t>
      </w:r>
    </w:p>
    <w:p w14:paraId="04C1D613" w14:textId="77777777" w:rsidR="00C50275" w:rsidRPr="00E664CF" w:rsidRDefault="00C50275" w:rsidP="00C50275">
      <w:pPr>
        <w:pStyle w:val="Akapitzlist"/>
        <w:widowControl w:val="0"/>
        <w:numPr>
          <w:ilvl w:val="0"/>
          <w:numId w:val="2"/>
        </w:numPr>
        <w:spacing w:after="0" w:line="240" w:lineRule="auto"/>
        <w:contextualSpacing w:val="0"/>
        <w:jc w:val="both"/>
      </w:pPr>
      <w:r w:rsidRPr="00E664CF">
        <w:t>Zamawiający zastrzega sobie prawo unieważnienia postępowania, w tym zamknięcia postępowania bez dokonania</w:t>
      </w:r>
      <w:r>
        <w:t xml:space="preserve"> wyboru którejkolwiek z ofert, </w:t>
      </w:r>
      <w:r w:rsidRPr="00E664CF">
        <w:t>bez podania przyczyny, na każdym etapie postępowania. W takim przypadku z tego tytułu Wykonawcom nie przysługują żadne roszczenia wobec Zamawiającego.</w:t>
      </w:r>
    </w:p>
    <w:p w14:paraId="1B3E3F24" w14:textId="77777777" w:rsidR="00C50275" w:rsidRDefault="00C50275" w:rsidP="00C50275">
      <w:pPr>
        <w:jc w:val="both"/>
        <w:rPr>
          <w:b/>
        </w:rPr>
      </w:pPr>
    </w:p>
    <w:p w14:paraId="3E09104F" w14:textId="77777777" w:rsidR="00C50275" w:rsidRPr="00E664CF" w:rsidRDefault="00C50275" w:rsidP="00C50275">
      <w:pPr>
        <w:spacing w:after="0"/>
        <w:jc w:val="both"/>
      </w:pPr>
      <w:r w:rsidRPr="00E664CF">
        <w:rPr>
          <w:b/>
        </w:rPr>
        <w:t>VIII. DODATKOWE INFORMACJE</w:t>
      </w:r>
    </w:p>
    <w:p w14:paraId="7CC3846E" w14:textId="618889DA" w:rsidR="00C50275" w:rsidRPr="00E664CF" w:rsidRDefault="00C50275" w:rsidP="00C50275">
      <w:pPr>
        <w:jc w:val="both"/>
      </w:pPr>
      <w:r w:rsidRPr="00E664CF">
        <w:t xml:space="preserve">Dodatkowych informacji udziela </w:t>
      </w:r>
      <w:r w:rsidR="000B2D10">
        <w:t>Joanna Szymańska</w:t>
      </w:r>
      <w:r w:rsidRPr="00E664CF">
        <w:t xml:space="preserve"> pod numerem telefonu </w:t>
      </w:r>
      <w:r w:rsidR="00C87039">
        <w:t>054 2848 070 wew. 32</w:t>
      </w:r>
      <w:r w:rsidRPr="00E664CF">
        <w:t xml:space="preserve"> oraz adresem email: </w:t>
      </w:r>
      <w:hyperlink r:id="rId8" w:history="1">
        <w:r w:rsidR="00C87039" w:rsidRPr="002E290E">
          <w:rPr>
            <w:rStyle w:val="Hipercze"/>
          </w:rPr>
          <w:t>inwestycje@chodecz.pl</w:t>
        </w:r>
      </w:hyperlink>
      <w:r w:rsidR="00C87039">
        <w:t xml:space="preserve"> .</w:t>
      </w:r>
    </w:p>
    <w:p w14:paraId="73BC7914" w14:textId="77777777" w:rsidR="00D475BD" w:rsidRDefault="00D475BD" w:rsidP="00C50275">
      <w:pPr>
        <w:jc w:val="both"/>
        <w:rPr>
          <w:b/>
        </w:rPr>
      </w:pPr>
    </w:p>
    <w:p w14:paraId="207DDDB1" w14:textId="77777777" w:rsidR="00C50275" w:rsidRPr="00E664CF" w:rsidRDefault="00C50275" w:rsidP="00C50275">
      <w:pPr>
        <w:jc w:val="both"/>
      </w:pPr>
      <w:r w:rsidRPr="00E664CF">
        <w:rPr>
          <w:b/>
        </w:rPr>
        <w:t>IX. ZAŁĄCZNIKI</w:t>
      </w:r>
    </w:p>
    <w:p w14:paraId="17AE98A9" w14:textId="77777777" w:rsidR="00C50275" w:rsidRPr="00E664CF" w:rsidRDefault="00323E31" w:rsidP="00C50275">
      <w:pPr>
        <w:widowControl w:val="0"/>
        <w:spacing w:after="0" w:line="240" w:lineRule="auto"/>
        <w:jc w:val="both"/>
        <w:sectPr w:rsidR="00C50275" w:rsidRPr="00E664CF" w:rsidSect="008024B7">
          <w:headerReference w:type="default" r:id="rId9"/>
          <w:footerReference w:type="default" r:id="rId10"/>
          <w:pgSz w:w="11906" w:h="16838"/>
          <w:pgMar w:top="993" w:right="1134" w:bottom="1134" w:left="1134" w:header="0" w:footer="0" w:gutter="0"/>
          <w:cols w:space="708"/>
          <w:formProt w:val="0"/>
          <w:docGrid w:linePitch="240" w:charSpace="-6145"/>
        </w:sectPr>
      </w:pPr>
      <w:r>
        <w:t>1</w:t>
      </w:r>
      <w:r w:rsidR="00C87039">
        <w:t xml:space="preserve">. </w:t>
      </w:r>
      <w:r w:rsidR="00C50275" w:rsidRPr="00E664CF">
        <w:t>Wzór formularza ofertowego.</w:t>
      </w:r>
    </w:p>
    <w:p w14:paraId="20233834" w14:textId="77777777" w:rsidR="00C87039" w:rsidRPr="00E664CF" w:rsidRDefault="00C87039" w:rsidP="00C87039">
      <w:pPr>
        <w:spacing w:after="0" w:line="240" w:lineRule="auto"/>
        <w:jc w:val="right"/>
      </w:pPr>
      <w:r w:rsidRPr="00E664CF">
        <w:rPr>
          <w:b/>
        </w:rPr>
        <w:lastRenderedPageBreak/>
        <w:t xml:space="preserve">Załącznik nr </w:t>
      </w:r>
      <w:r w:rsidR="000B3248">
        <w:rPr>
          <w:b/>
        </w:rPr>
        <w:t>1</w:t>
      </w:r>
    </w:p>
    <w:p w14:paraId="022FEE33" w14:textId="77777777" w:rsidR="00C87039" w:rsidRDefault="00C87039" w:rsidP="00C87039">
      <w:pPr>
        <w:spacing w:after="0" w:line="240" w:lineRule="auto"/>
        <w:jc w:val="right"/>
        <w:rPr>
          <w:b/>
        </w:rPr>
      </w:pPr>
      <w:r w:rsidRPr="00E664CF">
        <w:rPr>
          <w:b/>
        </w:rPr>
        <w:t>do procedury zapytania ofertowego</w:t>
      </w:r>
    </w:p>
    <w:p w14:paraId="03D1BCB3" w14:textId="77777777" w:rsidR="00C87039" w:rsidRDefault="00C87039" w:rsidP="00C87039">
      <w:pPr>
        <w:spacing w:after="0" w:line="240" w:lineRule="auto"/>
        <w:jc w:val="right"/>
      </w:pPr>
    </w:p>
    <w:p w14:paraId="2040CBEA" w14:textId="77777777" w:rsidR="00C50275" w:rsidRPr="00E664CF" w:rsidRDefault="00C50275" w:rsidP="00C50275">
      <w:pPr>
        <w:spacing w:after="0" w:line="240" w:lineRule="auto"/>
        <w:rPr>
          <w:b/>
        </w:rPr>
      </w:pPr>
    </w:p>
    <w:p w14:paraId="70DB92E8" w14:textId="77777777" w:rsidR="00C50275" w:rsidRPr="00E664CF" w:rsidRDefault="00C50275" w:rsidP="00C50275">
      <w:pPr>
        <w:spacing w:after="0" w:line="240" w:lineRule="auto"/>
        <w:jc w:val="center"/>
      </w:pPr>
      <w:r w:rsidRPr="00E664CF">
        <w:rPr>
          <w:b/>
        </w:rPr>
        <w:t xml:space="preserve">Formularz ofertowy </w:t>
      </w:r>
    </w:p>
    <w:p w14:paraId="329FC71B" w14:textId="77777777" w:rsidR="00C50275" w:rsidRPr="00E664CF" w:rsidRDefault="00C50275" w:rsidP="00C50275">
      <w:pPr>
        <w:spacing w:after="0" w:line="240" w:lineRule="auto"/>
        <w:jc w:val="both"/>
      </w:pPr>
    </w:p>
    <w:p w14:paraId="36A61992" w14:textId="77777777" w:rsidR="00C50275" w:rsidRPr="00E664CF" w:rsidRDefault="00C50275" w:rsidP="00C50275">
      <w:pPr>
        <w:spacing w:after="0" w:line="240" w:lineRule="auto"/>
        <w:jc w:val="both"/>
      </w:pPr>
      <w:r w:rsidRPr="00E664CF">
        <w:t>Zamawiający:</w:t>
      </w:r>
    </w:p>
    <w:p w14:paraId="1D2FC9D0" w14:textId="77777777" w:rsidR="00C50275" w:rsidRPr="0051037A" w:rsidRDefault="00C50275" w:rsidP="00C50275">
      <w:pPr>
        <w:spacing w:after="0" w:line="240" w:lineRule="auto"/>
        <w:jc w:val="both"/>
        <w:rPr>
          <w:b/>
        </w:rPr>
      </w:pPr>
      <w:r w:rsidRPr="0051037A">
        <w:rPr>
          <w:rFonts w:cs="Arial"/>
          <w:b/>
        </w:rPr>
        <w:t>Miasto i Gmina Chodecz</w:t>
      </w:r>
    </w:p>
    <w:p w14:paraId="4D5DE6E3" w14:textId="77777777" w:rsidR="00C50275" w:rsidRPr="0051037A" w:rsidRDefault="00C50275" w:rsidP="00C50275">
      <w:pPr>
        <w:spacing w:after="0" w:line="240" w:lineRule="auto"/>
        <w:jc w:val="both"/>
        <w:rPr>
          <w:b/>
        </w:rPr>
      </w:pPr>
      <w:r w:rsidRPr="0051037A">
        <w:rPr>
          <w:rFonts w:cs="Arial"/>
          <w:b/>
        </w:rPr>
        <w:t>ul. Kaliska 2</w:t>
      </w:r>
    </w:p>
    <w:p w14:paraId="266F6064" w14:textId="77777777" w:rsidR="00C50275" w:rsidRPr="0051037A" w:rsidRDefault="00C50275" w:rsidP="00C50275">
      <w:pPr>
        <w:spacing w:after="0" w:line="240" w:lineRule="auto"/>
        <w:jc w:val="both"/>
        <w:rPr>
          <w:b/>
        </w:rPr>
      </w:pPr>
      <w:r w:rsidRPr="0051037A">
        <w:rPr>
          <w:rFonts w:cs="Arial"/>
          <w:b/>
        </w:rPr>
        <w:t>87 – 860 Chodecz</w:t>
      </w:r>
    </w:p>
    <w:p w14:paraId="19D1B293" w14:textId="77777777" w:rsidR="00C50275" w:rsidRPr="0051037A" w:rsidRDefault="00C50275" w:rsidP="00C50275">
      <w:pPr>
        <w:spacing w:after="0" w:line="240" w:lineRule="auto"/>
        <w:jc w:val="both"/>
        <w:rPr>
          <w:b/>
        </w:rPr>
      </w:pPr>
      <w:r w:rsidRPr="0051037A">
        <w:rPr>
          <w:rFonts w:cs="Arial"/>
          <w:b/>
        </w:rPr>
        <w:t>NIP: 888 28 94</w:t>
      </w:r>
      <w:r>
        <w:rPr>
          <w:rFonts w:cs="Arial"/>
          <w:b/>
        </w:rPr>
        <w:t> </w:t>
      </w:r>
      <w:r w:rsidRPr="0051037A">
        <w:rPr>
          <w:rFonts w:cs="Arial"/>
          <w:b/>
        </w:rPr>
        <w:t>988</w:t>
      </w:r>
    </w:p>
    <w:p w14:paraId="1CBC6781" w14:textId="77777777" w:rsidR="00C50275" w:rsidRPr="00E664CF" w:rsidRDefault="00C50275" w:rsidP="00C50275">
      <w:pPr>
        <w:spacing w:after="0" w:line="240" w:lineRule="auto"/>
        <w:jc w:val="both"/>
      </w:pPr>
    </w:p>
    <w:p w14:paraId="02DB78E3" w14:textId="77777777" w:rsidR="00C50275" w:rsidRPr="00E664CF" w:rsidRDefault="00C50275" w:rsidP="00C50275">
      <w:pPr>
        <w:spacing w:after="0" w:line="240" w:lineRule="auto"/>
        <w:jc w:val="both"/>
      </w:pPr>
      <w:r w:rsidRPr="00E664CF">
        <w:t>Oferent:</w:t>
      </w:r>
    </w:p>
    <w:p w14:paraId="38B958B5" w14:textId="77777777" w:rsidR="00C50275" w:rsidRPr="00E664CF" w:rsidRDefault="00C50275" w:rsidP="00C50275">
      <w:pPr>
        <w:spacing w:after="0" w:line="240" w:lineRule="auto"/>
        <w:jc w:val="both"/>
      </w:pPr>
    </w:p>
    <w:p w14:paraId="398CF318" w14:textId="77777777" w:rsidR="00C50275" w:rsidRPr="00E664CF" w:rsidRDefault="00C50275" w:rsidP="00C50275">
      <w:pPr>
        <w:spacing w:after="0" w:line="240" w:lineRule="auto"/>
        <w:jc w:val="both"/>
      </w:pPr>
      <w:r w:rsidRPr="00E664CF">
        <w:t>……………………………............................................................</w:t>
      </w:r>
      <w:r>
        <w:t>.........................................</w:t>
      </w:r>
      <w:r w:rsidRPr="00E664CF">
        <w:t>.............................</w:t>
      </w:r>
    </w:p>
    <w:p w14:paraId="6F56BA4E" w14:textId="77777777" w:rsidR="00C50275" w:rsidRPr="00E664CF" w:rsidRDefault="00C50275" w:rsidP="00C50275">
      <w:pPr>
        <w:spacing w:after="0" w:line="240" w:lineRule="auto"/>
        <w:jc w:val="both"/>
      </w:pPr>
    </w:p>
    <w:p w14:paraId="6D363353" w14:textId="77777777" w:rsidR="00C50275" w:rsidRPr="00E664CF" w:rsidRDefault="00C50275" w:rsidP="00C50275">
      <w:pPr>
        <w:spacing w:after="0" w:line="240" w:lineRule="auto"/>
        <w:jc w:val="both"/>
      </w:pPr>
      <w:r w:rsidRPr="00E664CF">
        <w:t>……………………………………………………..................................</w:t>
      </w:r>
      <w:r>
        <w:t>.....................................................</w:t>
      </w:r>
      <w:r w:rsidRPr="00E664CF">
        <w:t>...................</w:t>
      </w:r>
    </w:p>
    <w:p w14:paraId="535BF40F" w14:textId="77777777" w:rsidR="00C50275" w:rsidRPr="00BB510B" w:rsidRDefault="00C50275" w:rsidP="00C50275">
      <w:pPr>
        <w:spacing w:after="0" w:line="240" w:lineRule="auto"/>
        <w:rPr>
          <w:i/>
          <w:sz w:val="18"/>
          <w:szCs w:val="18"/>
        </w:rPr>
      </w:pPr>
      <w:r w:rsidRPr="00BB510B">
        <w:rPr>
          <w:i/>
          <w:sz w:val="18"/>
          <w:szCs w:val="18"/>
        </w:rPr>
        <w:t xml:space="preserve">(nazwa i adres) </w:t>
      </w:r>
    </w:p>
    <w:p w14:paraId="09AEB580" w14:textId="77777777" w:rsidR="00C50275" w:rsidRDefault="00C50275" w:rsidP="00C50275">
      <w:pPr>
        <w:spacing w:after="0" w:line="240" w:lineRule="auto"/>
        <w:rPr>
          <w:i/>
        </w:rPr>
      </w:pPr>
    </w:p>
    <w:p w14:paraId="0E759F02" w14:textId="77777777" w:rsidR="00C50275" w:rsidRDefault="00C50275" w:rsidP="00C50275">
      <w:pPr>
        <w:spacing w:after="0" w:line="240" w:lineRule="auto"/>
        <w:rPr>
          <w:i/>
        </w:rPr>
      </w:pPr>
      <w:r w:rsidRPr="0091401A">
        <w:t>e-mail:</w:t>
      </w:r>
      <w:r>
        <w:rPr>
          <w:i/>
        </w:rPr>
        <w:t xml:space="preserve"> …………………………………………………………………………………………………………………….…………………………</w:t>
      </w:r>
    </w:p>
    <w:p w14:paraId="5161C958" w14:textId="77777777" w:rsidR="00C50275" w:rsidRDefault="00C50275" w:rsidP="00C50275">
      <w:pPr>
        <w:spacing w:after="0" w:line="240" w:lineRule="auto"/>
        <w:rPr>
          <w:i/>
        </w:rPr>
      </w:pPr>
    </w:p>
    <w:p w14:paraId="2F7628F6" w14:textId="77777777" w:rsidR="00C50275" w:rsidRPr="00E664CF" w:rsidRDefault="00C50275" w:rsidP="00C50275">
      <w:pPr>
        <w:spacing w:after="0" w:line="240" w:lineRule="auto"/>
      </w:pPr>
      <w:r w:rsidRPr="0091401A">
        <w:t>nr telefonu:</w:t>
      </w:r>
      <w:r>
        <w:rPr>
          <w:i/>
        </w:rPr>
        <w:t xml:space="preserve"> ………………………………………………………………………………..………………………………………………………</w:t>
      </w:r>
    </w:p>
    <w:p w14:paraId="630E1FBC" w14:textId="77777777" w:rsidR="00C50275" w:rsidRPr="00E664CF" w:rsidRDefault="00C50275" w:rsidP="00C50275">
      <w:pPr>
        <w:spacing w:after="0" w:line="240" w:lineRule="auto"/>
        <w:ind w:left="180" w:hanging="180"/>
      </w:pPr>
      <w:r w:rsidRPr="00E664CF">
        <w:t xml:space="preserve"> </w:t>
      </w:r>
    </w:p>
    <w:p w14:paraId="2FE45C3E" w14:textId="54F2CBCD" w:rsidR="00C50275" w:rsidRPr="00860A56" w:rsidRDefault="00C50275" w:rsidP="00860A56">
      <w:pPr>
        <w:widowControl w:val="0"/>
        <w:numPr>
          <w:ilvl w:val="0"/>
          <w:numId w:val="32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E664CF">
        <w:t>W nawiązaniu do zapytania ofert</w:t>
      </w:r>
      <w:r w:rsidRPr="00A03F69">
        <w:t xml:space="preserve">owego, znak: </w:t>
      </w:r>
      <w:r w:rsidR="000B3248" w:rsidRPr="00EB3C5A">
        <w:rPr>
          <w:b/>
        </w:rPr>
        <w:t>In.272.</w:t>
      </w:r>
      <w:r w:rsidR="00D475BD">
        <w:rPr>
          <w:b/>
        </w:rPr>
        <w:t>7</w:t>
      </w:r>
      <w:r w:rsidR="00437DBF">
        <w:rPr>
          <w:b/>
        </w:rPr>
        <w:t>.202</w:t>
      </w:r>
      <w:r w:rsidR="000B2D10">
        <w:rPr>
          <w:b/>
        </w:rPr>
        <w:t>5</w:t>
      </w:r>
      <w:r w:rsidR="00437DBF">
        <w:rPr>
          <w:b/>
        </w:rPr>
        <w:t xml:space="preserve"> </w:t>
      </w:r>
      <w:r w:rsidRPr="00EB3C5A">
        <w:rPr>
          <w:b/>
        </w:rPr>
        <w:t>z dnia</w:t>
      </w:r>
      <w:r w:rsidRPr="00A03F69">
        <w:t xml:space="preserve"> </w:t>
      </w:r>
      <w:r w:rsidR="000B2D10">
        <w:rPr>
          <w:b/>
          <w:bCs/>
        </w:rPr>
        <w:t>05.06.2025</w:t>
      </w:r>
      <w:r w:rsidRPr="00EB3C5A">
        <w:rPr>
          <w:b/>
        </w:rPr>
        <w:t xml:space="preserve"> r.</w:t>
      </w:r>
      <w:r w:rsidRPr="00A03F69">
        <w:t xml:space="preserve"> </w:t>
      </w:r>
      <w:r w:rsidRPr="00A03F69">
        <w:br/>
      </w:r>
      <w:r w:rsidR="00EB53AF">
        <w:rPr>
          <w:rFonts w:asciiTheme="minorHAnsi" w:hAnsiTheme="minorHAnsi" w:cs="Arial"/>
        </w:rPr>
        <w:t xml:space="preserve">na </w:t>
      </w:r>
      <w:r w:rsidR="00D475BD" w:rsidRPr="00E44E36">
        <w:rPr>
          <w:rFonts w:asciiTheme="minorHAnsi" w:hAnsiTheme="minorHAnsi" w:cstheme="minorHAnsi"/>
          <w:b/>
        </w:rPr>
        <w:t>sprawowania pełnego nadzoru inwestorskiego w zakresie realizacji robót budowlanych przy realizacji zadania pn.</w:t>
      </w:r>
      <w:r w:rsidR="00D475BD" w:rsidRPr="00D475BD">
        <w:rPr>
          <w:rFonts w:asciiTheme="minorHAnsi" w:hAnsiTheme="minorHAnsi" w:cstheme="minorHAnsi"/>
          <w:b/>
        </w:rPr>
        <w:t xml:space="preserve"> </w:t>
      </w:r>
      <w:r w:rsidR="000B2D10" w:rsidRPr="00494178">
        <w:rPr>
          <w:rFonts w:cstheme="minorHAnsi"/>
          <w:b/>
        </w:rPr>
        <w:t>„</w:t>
      </w:r>
      <w:r w:rsidR="000B2D10" w:rsidRPr="00494178">
        <w:rPr>
          <w:rFonts w:eastAsia="DejaVuSans" w:cstheme="minorHAnsi"/>
          <w:b/>
        </w:rPr>
        <w:t>Poprawa stanu gospodarki wodno-ściekowej na terenie Miasta i Gminy Chodecz – etap II</w:t>
      </w:r>
      <w:r w:rsidR="000B2D10" w:rsidRPr="00494178">
        <w:rPr>
          <w:rFonts w:cstheme="minorHAnsi"/>
          <w:b/>
        </w:rPr>
        <w:t>” w formule „zaprojektuj i wybuduj”</w:t>
      </w:r>
      <w:r w:rsidR="000B2D10">
        <w:rPr>
          <w:rFonts w:cstheme="minorHAnsi"/>
          <w:b/>
        </w:rPr>
        <w:t xml:space="preserve"> </w:t>
      </w:r>
      <w:r w:rsidRPr="00860A56">
        <w:rPr>
          <w:rFonts w:asciiTheme="minorHAnsi" w:hAnsiTheme="minorHAnsi"/>
        </w:rPr>
        <w:t>oferuję</w:t>
      </w:r>
      <w:r w:rsidRPr="00860A56">
        <w:rPr>
          <w:rFonts w:asciiTheme="minorHAnsi" w:hAnsiTheme="minorHAnsi"/>
          <w:vertAlign w:val="superscript"/>
        </w:rPr>
        <w:t xml:space="preserve"> </w:t>
      </w:r>
      <w:r w:rsidRPr="00860A56">
        <w:rPr>
          <w:rFonts w:asciiTheme="minorHAnsi" w:hAnsiTheme="minorHAnsi"/>
        </w:rPr>
        <w:t>wykonanie</w:t>
      </w:r>
      <w:r w:rsidRPr="00E664CF">
        <w:t xml:space="preserve"> </w:t>
      </w:r>
      <w:r>
        <w:t>przedmiotu zamówienia</w:t>
      </w:r>
      <w:r w:rsidRPr="00E664CF">
        <w:t xml:space="preserve"> </w:t>
      </w:r>
      <w:r>
        <w:t>za cenę ryczałtową</w:t>
      </w:r>
      <w:r w:rsidRPr="00E664CF">
        <w:t>:</w:t>
      </w:r>
    </w:p>
    <w:p w14:paraId="5938DA4F" w14:textId="77777777" w:rsidR="000B2D10" w:rsidRDefault="000B2D10" w:rsidP="00C50275">
      <w:pPr>
        <w:spacing w:after="0" w:line="360" w:lineRule="auto"/>
        <w:rPr>
          <w:i/>
        </w:rPr>
      </w:pPr>
    </w:p>
    <w:p w14:paraId="2B37A05E" w14:textId="01815224" w:rsidR="00C50275" w:rsidRPr="00E664CF" w:rsidRDefault="00C50275" w:rsidP="00C50275">
      <w:pPr>
        <w:spacing w:after="0" w:line="360" w:lineRule="auto"/>
      </w:pPr>
      <w:r w:rsidRPr="00E664CF">
        <w:t>brutto w kwocie: ……</w:t>
      </w:r>
      <w:r>
        <w:t>…</w:t>
      </w:r>
      <w:r w:rsidRPr="00E664CF">
        <w:t>………</w:t>
      </w:r>
      <w:r>
        <w:t>……………………………….</w:t>
      </w:r>
      <w:r w:rsidRPr="00E664CF">
        <w:t>….. zł.</w:t>
      </w:r>
      <w:r>
        <w:t xml:space="preserve"> </w:t>
      </w:r>
      <w:r w:rsidRPr="00E664CF">
        <w:t xml:space="preserve">słownie: </w:t>
      </w:r>
      <w:r>
        <w:t>………………………………………………………………..…</w:t>
      </w:r>
      <w:r w:rsidR="000B3248">
        <w:t>…………...</w:t>
      </w:r>
      <w:r w:rsidRPr="00E664CF">
        <w:t>……</w:t>
      </w:r>
      <w:r>
        <w:t>………………….</w:t>
      </w:r>
      <w:r w:rsidRPr="00E664CF">
        <w:t>………………………………</w:t>
      </w:r>
      <w:r>
        <w:t>………</w:t>
      </w:r>
      <w:r w:rsidRPr="00E664CF">
        <w:t xml:space="preserve">zł </w:t>
      </w:r>
    </w:p>
    <w:p w14:paraId="1010038D" w14:textId="77777777" w:rsidR="00C50275" w:rsidRPr="00E664CF" w:rsidRDefault="00C50275" w:rsidP="00C50275">
      <w:pPr>
        <w:spacing w:after="0" w:line="360" w:lineRule="auto"/>
        <w:ind w:firstLine="180"/>
      </w:pPr>
      <w:r w:rsidRPr="00E664CF">
        <w:rPr>
          <w:i/>
        </w:rPr>
        <w:t>Powyższe ceny obejmują wszystkie składniki kosztowe zamówienia.</w:t>
      </w:r>
    </w:p>
    <w:p w14:paraId="5165040D" w14:textId="77777777" w:rsidR="00C50275" w:rsidRPr="0051037A" w:rsidRDefault="00C50275" w:rsidP="00860A56">
      <w:pPr>
        <w:pStyle w:val="Akapitzlist"/>
        <w:widowControl w:val="0"/>
        <w:numPr>
          <w:ilvl w:val="0"/>
          <w:numId w:val="32"/>
        </w:numPr>
        <w:spacing w:after="0" w:line="240" w:lineRule="auto"/>
      </w:pPr>
      <w:r>
        <w:t xml:space="preserve">Oświadczam, że uzyskaliśmy wszelkie niezbędne informacje do prawidłowego przygotowania i </w:t>
      </w:r>
      <w:r w:rsidRPr="0051037A">
        <w:t>złożenia niniejszej oferty.</w:t>
      </w:r>
    </w:p>
    <w:p w14:paraId="2B5939AB" w14:textId="4E71CFDB" w:rsidR="00C50275" w:rsidRPr="0051037A" w:rsidRDefault="00C50275" w:rsidP="00860A56">
      <w:pPr>
        <w:pStyle w:val="Akapitzlist"/>
        <w:widowControl w:val="0"/>
        <w:numPr>
          <w:ilvl w:val="0"/>
          <w:numId w:val="32"/>
        </w:numPr>
        <w:spacing w:after="0" w:line="240" w:lineRule="auto"/>
        <w:contextualSpacing w:val="0"/>
      </w:pPr>
      <w:r w:rsidRPr="0051037A">
        <w:t>Zakres zamówienia  zrealizuję w terminie</w:t>
      </w:r>
      <w:r w:rsidR="0093130A">
        <w:t>:</w:t>
      </w:r>
      <w:r w:rsidRPr="0051037A">
        <w:t xml:space="preserve"> </w:t>
      </w:r>
      <w:r w:rsidR="000B2D10">
        <w:rPr>
          <w:rFonts w:asciiTheme="minorHAnsi" w:hAnsiTheme="minorHAnsi" w:cstheme="minorHAnsi"/>
          <w:b/>
        </w:rPr>
        <w:t>7</w:t>
      </w:r>
      <w:r w:rsidR="00D475BD">
        <w:rPr>
          <w:rFonts w:asciiTheme="minorHAnsi" w:hAnsiTheme="minorHAnsi" w:cstheme="minorHAnsi"/>
          <w:b/>
        </w:rPr>
        <w:t xml:space="preserve"> miesięcy od daty podpisania umowy </w:t>
      </w:r>
      <w:r w:rsidR="00D475BD" w:rsidRPr="00E44E36">
        <w:rPr>
          <w:rFonts w:asciiTheme="minorHAnsi" w:hAnsiTheme="minorHAnsi" w:cstheme="minorHAnsi"/>
        </w:rPr>
        <w:t>do dnia formalnego zakończenia budowy i przekazania wszystkich niezbędnych dokumentów technicznych budowy</w:t>
      </w:r>
      <w:r w:rsidR="00D475BD">
        <w:rPr>
          <w:rFonts w:asciiTheme="minorHAnsi" w:hAnsiTheme="minorHAnsi" w:cstheme="minorHAnsi"/>
        </w:rPr>
        <w:t>.</w:t>
      </w:r>
    </w:p>
    <w:p w14:paraId="190631E3" w14:textId="77777777" w:rsidR="00C50275" w:rsidRPr="00841E33" w:rsidRDefault="00C50275" w:rsidP="00860A56">
      <w:pPr>
        <w:pStyle w:val="Akapitzlist"/>
        <w:widowControl w:val="0"/>
        <w:numPr>
          <w:ilvl w:val="0"/>
          <w:numId w:val="32"/>
        </w:numPr>
        <w:spacing w:after="0" w:line="240" w:lineRule="auto"/>
        <w:contextualSpacing w:val="0"/>
      </w:pPr>
      <w:bookmarkStart w:id="6" w:name="_Hlk64281885"/>
      <w:r w:rsidRPr="0051037A">
        <w:t>Oświadczam, że uważam się za związanego</w:t>
      </w:r>
      <w:r w:rsidRPr="00841E33">
        <w:t xml:space="preserve"> niniejszą ofertą przez </w:t>
      </w:r>
      <w:r w:rsidR="000B3248" w:rsidRPr="000B3248">
        <w:t>30</w:t>
      </w:r>
      <w:r w:rsidRPr="000B3248">
        <w:t xml:space="preserve"> </w:t>
      </w:r>
      <w:r w:rsidRPr="00841E33">
        <w:t>dni.</w:t>
      </w:r>
    </w:p>
    <w:p w14:paraId="1DB47FFF" w14:textId="77777777" w:rsidR="00C50275" w:rsidRPr="00841E33" w:rsidRDefault="00C50275" w:rsidP="00860A56">
      <w:pPr>
        <w:pStyle w:val="Akapitzlist"/>
        <w:widowControl w:val="0"/>
        <w:numPr>
          <w:ilvl w:val="0"/>
          <w:numId w:val="32"/>
        </w:numPr>
        <w:spacing w:after="0" w:line="240" w:lineRule="auto"/>
        <w:contextualSpacing w:val="0"/>
      </w:pPr>
      <w:r w:rsidRPr="00841E33">
        <w:t xml:space="preserve">Oświadczam, że posiadam uprawnienia </w:t>
      </w:r>
      <w:r>
        <w:t xml:space="preserve">i możliwości </w:t>
      </w:r>
      <w:r w:rsidRPr="00841E33">
        <w:t xml:space="preserve">do wykonywania </w:t>
      </w:r>
      <w:r>
        <w:t>niniejszej</w:t>
      </w:r>
      <w:r w:rsidRPr="00841E33">
        <w:t xml:space="preserve"> czynności.</w:t>
      </w:r>
    </w:p>
    <w:p w14:paraId="309F2BC2" w14:textId="77777777" w:rsidR="00C50275" w:rsidRPr="00E664CF" w:rsidRDefault="00C50275" w:rsidP="00860A56">
      <w:pPr>
        <w:pStyle w:val="Akapitzlist"/>
        <w:widowControl w:val="0"/>
        <w:numPr>
          <w:ilvl w:val="0"/>
          <w:numId w:val="32"/>
        </w:numPr>
        <w:spacing w:after="0" w:line="360" w:lineRule="auto"/>
        <w:contextualSpacing w:val="0"/>
      </w:pPr>
      <w:r>
        <w:t xml:space="preserve"> </w:t>
      </w:r>
      <w:r w:rsidRPr="00841E33">
        <w:t>Zastrzegam, że następujące dokumenty:</w:t>
      </w:r>
      <w:r>
        <w:t xml:space="preserve"> ………………………………………………..  </w:t>
      </w:r>
      <w:r w:rsidRPr="00E664CF">
        <w:t>stanowią tajemnicę</w:t>
      </w:r>
      <w:r w:rsidR="00DF767E">
        <w:t xml:space="preserve"> </w:t>
      </w:r>
      <w:r w:rsidRPr="00E664CF">
        <w:t>przedsiębiorstwa na podstawie ustawy  .................................................... art. ............................... .</w:t>
      </w:r>
    </w:p>
    <w:bookmarkEnd w:id="6"/>
    <w:p w14:paraId="655E8E50" w14:textId="77777777" w:rsidR="00C50275" w:rsidRDefault="00C50275" w:rsidP="00C50275">
      <w:pPr>
        <w:spacing w:after="0" w:line="360" w:lineRule="auto"/>
        <w:ind w:firstLine="180"/>
      </w:pPr>
    </w:p>
    <w:p w14:paraId="77866EEC" w14:textId="77777777" w:rsidR="00C50275" w:rsidRDefault="00C50275" w:rsidP="00C50275">
      <w:pPr>
        <w:spacing w:after="0" w:line="240" w:lineRule="auto"/>
      </w:pPr>
    </w:p>
    <w:p w14:paraId="7B5A4818" w14:textId="77777777" w:rsidR="00C50275" w:rsidRDefault="00C50275" w:rsidP="00C50275">
      <w:pPr>
        <w:spacing w:after="0" w:line="240" w:lineRule="auto"/>
      </w:pPr>
    </w:p>
    <w:p w14:paraId="518CC45E" w14:textId="77777777" w:rsidR="009C0D0D" w:rsidRDefault="00C50275" w:rsidP="00C50275">
      <w:r w:rsidRPr="007D299D">
        <w:t>Miejscowość, data: ……………………….………….</w:t>
      </w:r>
      <w:r w:rsidRPr="00E664CF">
        <w:t xml:space="preserve">                      </w:t>
      </w:r>
      <w:r>
        <w:tab/>
      </w:r>
      <w:r>
        <w:tab/>
      </w:r>
      <w:r w:rsidRPr="00E664CF">
        <w:t xml:space="preserve">   Podpis: ……………………………..</w:t>
      </w:r>
    </w:p>
    <w:sectPr w:rsidR="009C0D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FD592" w14:textId="77777777" w:rsidR="00721D6B" w:rsidRDefault="00721D6B">
      <w:pPr>
        <w:spacing w:after="0" w:line="240" w:lineRule="auto"/>
      </w:pPr>
      <w:r>
        <w:separator/>
      </w:r>
    </w:p>
  </w:endnote>
  <w:endnote w:type="continuationSeparator" w:id="0">
    <w:p w14:paraId="230AFB21" w14:textId="77777777" w:rsidR="00721D6B" w:rsidRDefault="00721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1416217"/>
      <w:docPartObj>
        <w:docPartGallery w:val="Page Numbers (Bottom of Page)"/>
        <w:docPartUnique/>
      </w:docPartObj>
    </w:sdtPr>
    <w:sdtEndPr/>
    <w:sdtContent>
      <w:p w14:paraId="5AC21EB5" w14:textId="77777777" w:rsidR="008024B7" w:rsidRDefault="00C5027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420F09A" w14:textId="77777777" w:rsidR="008024B7" w:rsidRDefault="00721D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16FB0" w14:textId="77777777" w:rsidR="00721D6B" w:rsidRDefault="00721D6B">
      <w:pPr>
        <w:spacing w:after="0" w:line="240" w:lineRule="auto"/>
      </w:pPr>
      <w:r>
        <w:separator/>
      </w:r>
    </w:p>
  </w:footnote>
  <w:footnote w:type="continuationSeparator" w:id="0">
    <w:p w14:paraId="27698006" w14:textId="77777777" w:rsidR="00721D6B" w:rsidRDefault="00721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F6F2B" w14:textId="6C3E7305" w:rsidR="008024B7" w:rsidRDefault="000B2D10" w:rsidP="008024B7">
    <w:pPr>
      <w:pStyle w:val="Nagwek"/>
      <w:jc w:val="center"/>
    </w:pPr>
    <w:r w:rsidRPr="00826633">
      <w:rPr>
        <w:noProof/>
      </w:rPr>
      <w:drawing>
        <wp:inline distT="0" distB="0" distL="0" distR="0" wp14:anchorId="32CF79E8" wp14:editId="5C84931E">
          <wp:extent cx="5760720" cy="739140"/>
          <wp:effectExtent l="0" t="0" r="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F14F9"/>
    <w:multiLevelType w:val="hybridMultilevel"/>
    <w:tmpl w:val="149E54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713267"/>
    <w:multiLevelType w:val="hybridMultilevel"/>
    <w:tmpl w:val="AA3A061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EE25D4"/>
    <w:multiLevelType w:val="hybridMultilevel"/>
    <w:tmpl w:val="366085F0"/>
    <w:lvl w:ilvl="0" w:tplc="BADADC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1A0A0B"/>
    <w:multiLevelType w:val="hybridMultilevel"/>
    <w:tmpl w:val="CF8CD3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0076F"/>
    <w:multiLevelType w:val="multilevel"/>
    <w:tmpl w:val="67244386"/>
    <w:lvl w:ilvl="0">
      <w:start w:val="1"/>
      <w:numFmt w:val="decimal"/>
      <w:lvlText w:val="%1)"/>
      <w:lvlJc w:val="left"/>
      <w:pPr>
        <w:ind w:left="1077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1886005E"/>
    <w:multiLevelType w:val="hybridMultilevel"/>
    <w:tmpl w:val="C4DCC186"/>
    <w:lvl w:ilvl="0" w:tplc="4B44C276">
      <w:start w:val="1"/>
      <w:numFmt w:val="decimal"/>
      <w:lvlText w:val="%1."/>
      <w:lvlJc w:val="left"/>
      <w:pPr>
        <w:ind w:left="36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B87AC6"/>
    <w:multiLevelType w:val="hybridMultilevel"/>
    <w:tmpl w:val="7C7060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D20305"/>
    <w:multiLevelType w:val="hybridMultilevel"/>
    <w:tmpl w:val="0E4A6DA8"/>
    <w:lvl w:ilvl="0" w:tplc="476443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45AB4"/>
    <w:multiLevelType w:val="hybridMultilevel"/>
    <w:tmpl w:val="E978277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23C102D"/>
    <w:multiLevelType w:val="hybridMultilevel"/>
    <w:tmpl w:val="28CA512A"/>
    <w:lvl w:ilvl="0" w:tplc="3406416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F60151"/>
    <w:multiLevelType w:val="hybridMultilevel"/>
    <w:tmpl w:val="652474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D115BC"/>
    <w:multiLevelType w:val="multilevel"/>
    <w:tmpl w:val="9F18EB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E85C8C"/>
    <w:multiLevelType w:val="multilevel"/>
    <w:tmpl w:val="BD9A5E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FC3CFB"/>
    <w:multiLevelType w:val="hybridMultilevel"/>
    <w:tmpl w:val="5126AD64"/>
    <w:lvl w:ilvl="0" w:tplc="96EA2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C6B56"/>
    <w:multiLevelType w:val="hybridMultilevel"/>
    <w:tmpl w:val="F30836D2"/>
    <w:lvl w:ilvl="0" w:tplc="948AF24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  <w:b w:val="0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5" w15:restartNumberingAfterBreak="0">
    <w:nsid w:val="30AC62FA"/>
    <w:multiLevelType w:val="hybridMultilevel"/>
    <w:tmpl w:val="C0DC2BB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982211"/>
    <w:multiLevelType w:val="hybridMultilevel"/>
    <w:tmpl w:val="2396AF98"/>
    <w:lvl w:ilvl="0" w:tplc="96EA2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4B10E8"/>
    <w:multiLevelType w:val="hybridMultilevel"/>
    <w:tmpl w:val="1196016A"/>
    <w:lvl w:ilvl="0" w:tplc="8428699C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BB0662"/>
    <w:multiLevelType w:val="hybridMultilevel"/>
    <w:tmpl w:val="3A3A3F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963608"/>
    <w:multiLevelType w:val="hybridMultilevel"/>
    <w:tmpl w:val="014AAFC0"/>
    <w:lvl w:ilvl="0" w:tplc="BADADC4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0" w15:restartNumberingAfterBreak="0">
    <w:nsid w:val="4E222E5E"/>
    <w:multiLevelType w:val="multilevel"/>
    <w:tmpl w:val="9F18EB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0214C1E"/>
    <w:multiLevelType w:val="hybridMultilevel"/>
    <w:tmpl w:val="CA4EA21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4BF7040"/>
    <w:multiLevelType w:val="multilevel"/>
    <w:tmpl w:val="9F18EB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E5C490E"/>
    <w:multiLevelType w:val="hybridMultilevel"/>
    <w:tmpl w:val="8672460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13444FD"/>
    <w:multiLevelType w:val="hybridMultilevel"/>
    <w:tmpl w:val="D2CA44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47000A"/>
    <w:multiLevelType w:val="hybridMultilevel"/>
    <w:tmpl w:val="4832F2DE"/>
    <w:lvl w:ilvl="0" w:tplc="04150011">
      <w:start w:val="1"/>
      <w:numFmt w:val="decimal"/>
      <w:lvlText w:val="%1)"/>
      <w:lvlJc w:val="left"/>
      <w:pPr>
        <w:ind w:left="567" w:hanging="360"/>
      </w:pPr>
    </w:lvl>
    <w:lvl w:ilvl="1" w:tplc="04150019" w:tentative="1">
      <w:start w:val="1"/>
      <w:numFmt w:val="lowerLetter"/>
      <w:lvlText w:val="%2."/>
      <w:lvlJc w:val="left"/>
      <w:pPr>
        <w:ind w:left="1287" w:hanging="360"/>
      </w:pPr>
    </w:lvl>
    <w:lvl w:ilvl="2" w:tplc="0415001B" w:tentative="1">
      <w:start w:val="1"/>
      <w:numFmt w:val="lowerRoman"/>
      <w:lvlText w:val="%3."/>
      <w:lvlJc w:val="right"/>
      <w:pPr>
        <w:ind w:left="2007" w:hanging="180"/>
      </w:pPr>
    </w:lvl>
    <w:lvl w:ilvl="3" w:tplc="0415000F" w:tentative="1">
      <w:start w:val="1"/>
      <w:numFmt w:val="decimal"/>
      <w:lvlText w:val="%4."/>
      <w:lvlJc w:val="left"/>
      <w:pPr>
        <w:ind w:left="2727" w:hanging="360"/>
      </w:pPr>
    </w:lvl>
    <w:lvl w:ilvl="4" w:tplc="04150019" w:tentative="1">
      <w:start w:val="1"/>
      <w:numFmt w:val="lowerLetter"/>
      <w:lvlText w:val="%5."/>
      <w:lvlJc w:val="left"/>
      <w:pPr>
        <w:ind w:left="3447" w:hanging="360"/>
      </w:pPr>
    </w:lvl>
    <w:lvl w:ilvl="5" w:tplc="0415001B" w:tentative="1">
      <w:start w:val="1"/>
      <w:numFmt w:val="lowerRoman"/>
      <w:lvlText w:val="%6."/>
      <w:lvlJc w:val="right"/>
      <w:pPr>
        <w:ind w:left="4167" w:hanging="180"/>
      </w:pPr>
    </w:lvl>
    <w:lvl w:ilvl="6" w:tplc="0415000F" w:tentative="1">
      <w:start w:val="1"/>
      <w:numFmt w:val="decimal"/>
      <w:lvlText w:val="%7."/>
      <w:lvlJc w:val="left"/>
      <w:pPr>
        <w:ind w:left="4887" w:hanging="360"/>
      </w:pPr>
    </w:lvl>
    <w:lvl w:ilvl="7" w:tplc="04150019" w:tentative="1">
      <w:start w:val="1"/>
      <w:numFmt w:val="lowerLetter"/>
      <w:lvlText w:val="%8."/>
      <w:lvlJc w:val="left"/>
      <w:pPr>
        <w:ind w:left="5607" w:hanging="360"/>
      </w:pPr>
    </w:lvl>
    <w:lvl w:ilvl="8" w:tplc="0415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26" w15:restartNumberingAfterBreak="0">
    <w:nsid w:val="69EC3F70"/>
    <w:multiLevelType w:val="hybridMultilevel"/>
    <w:tmpl w:val="BA700F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F9D2804"/>
    <w:multiLevelType w:val="hybridMultilevel"/>
    <w:tmpl w:val="3E6872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137283A"/>
    <w:multiLevelType w:val="hybridMultilevel"/>
    <w:tmpl w:val="30A0F5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1F2104C"/>
    <w:multiLevelType w:val="hybridMultilevel"/>
    <w:tmpl w:val="9C20292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BC15DD7"/>
    <w:multiLevelType w:val="hybridMultilevel"/>
    <w:tmpl w:val="B3DC96C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DC25CED"/>
    <w:multiLevelType w:val="singleLevel"/>
    <w:tmpl w:val="D94E3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>
    <w:abstractNumId w:val="26"/>
  </w:num>
  <w:num w:numId="2">
    <w:abstractNumId w:val="27"/>
  </w:num>
  <w:num w:numId="3">
    <w:abstractNumId w:val="18"/>
  </w:num>
  <w:num w:numId="4">
    <w:abstractNumId w:val="3"/>
  </w:num>
  <w:num w:numId="5">
    <w:abstractNumId w:val="17"/>
  </w:num>
  <w:num w:numId="6">
    <w:abstractNumId w:val="11"/>
  </w:num>
  <w:num w:numId="7">
    <w:abstractNumId w:val="22"/>
  </w:num>
  <w:num w:numId="8">
    <w:abstractNumId w:val="10"/>
  </w:num>
  <w:num w:numId="9">
    <w:abstractNumId w:val="2"/>
  </w:num>
  <w:num w:numId="10">
    <w:abstractNumId w:val="19"/>
  </w:num>
  <w:num w:numId="11">
    <w:abstractNumId w:val="1"/>
  </w:num>
  <w:num w:numId="12">
    <w:abstractNumId w:val="15"/>
  </w:num>
  <w:num w:numId="13">
    <w:abstractNumId w:val="8"/>
  </w:num>
  <w:num w:numId="14">
    <w:abstractNumId w:val="21"/>
  </w:num>
  <w:num w:numId="15">
    <w:abstractNumId w:val="29"/>
  </w:num>
  <w:num w:numId="16">
    <w:abstractNumId w:val="6"/>
  </w:num>
  <w:num w:numId="17">
    <w:abstractNumId w:val="30"/>
  </w:num>
  <w:num w:numId="18">
    <w:abstractNumId w:val="20"/>
  </w:num>
  <w:num w:numId="19">
    <w:abstractNumId w:val="9"/>
  </w:num>
  <w:num w:numId="20">
    <w:abstractNumId w:val="13"/>
  </w:num>
  <w:num w:numId="21">
    <w:abstractNumId w:val="5"/>
  </w:num>
  <w:num w:numId="22">
    <w:abstractNumId w:val="7"/>
  </w:num>
  <w:num w:numId="23">
    <w:abstractNumId w:val="0"/>
  </w:num>
  <w:num w:numId="24">
    <w:abstractNumId w:val="24"/>
  </w:num>
  <w:num w:numId="25">
    <w:abstractNumId w:val="14"/>
  </w:num>
  <w:num w:numId="26">
    <w:abstractNumId w:val="23"/>
  </w:num>
  <w:num w:numId="27">
    <w:abstractNumId w:val="31"/>
  </w:num>
  <w:num w:numId="28">
    <w:abstractNumId w:val="25"/>
  </w:num>
  <w:num w:numId="29">
    <w:abstractNumId w:val="16"/>
  </w:num>
  <w:num w:numId="30">
    <w:abstractNumId w:val="12"/>
  </w:num>
  <w:num w:numId="31">
    <w:abstractNumId w:val="4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275"/>
    <w:rsid w:val="000B1DB9"/>
    <w:rsid w:val="000B2D10"/>
    <w:rsid w:val="000B3248"/>
    <w:rsid w:val="000C1591"/>
    <w:rsid w:val="00146E87"/>
    <w:rsid w:val="001778DF"/>
    <w:rsid w:val="001F3B5A"/>
    <w:rsid w:val="00257BA9"/>
    <w:rsid w:val="002E6DF5"/>
    <w:rsid w:val="00301F2D"/>
    <w:rsid w:val="00323E31"/>
    <w:rsid w:val="0034633B"/>
    <w:rsid w:val="00361764"/>
    <w:rsid w:val="003D3543"/>
    <w:rsid w:val="003D4534"/>
    <w:rsid w:val="00431A43"/>
    <w:rsid w:val="00437DBF"/>
    <w:rsid w:val="00445AB0"/>
    <w:rsid w:val="00546987"/>
    <w:rsid w:val="005768F7"/>
    <w:rsid w:val="00621DDB"/>
    <w:rsid w:val="00641C91"/>
    <w:rsid w:val="006C51B9"/>
    <w:rsid w:val="00721D6B"/>
    <w:rsid w:val="00756C70"/>
    <w:rsid w:val="007A420A"/>
    <w:rsid w:val="007E5824"/>
    <w:rsid w:val="00860A56"/>
    <w:rsid w:val="0086173B"/>
    <w:rsid w:val="00863ACB"/>
    <w:rsid w:val="008F67A0"/>
    <w:rsid w:val="0093130A"/>
    <w:rsid w:val="0093342D"/>
    <w:rsid w:val="00944BC7"/>
    <w:rsid w:val="009A4786"/>
    <w:rsid w:val="009B38A2"/>
    <w:rsid w:val="009C0D0D"/>
    <w:rsid w:val="00A03F69"/>
    <w:rsid w:val="00A26899"/>
    <w:rsid w:val="00A30E0F"/>
    <w:rsid w:val="00A870E6"/>
    <w:rsid w:val="00AD2969"/>
    <w:rsid w:val="00AE2F73"/>
    <w:rsid w:val="00B1522B"/>
    <w:rsid w:val="00B3611E"/>
    <w:rsid w:val="00B978B9"/>
    <w:rsid w:val="00C02A34"/>
    <w:rsid w:val="00C50275"/>
    <w:rsid w:val="00C62E27"/>
    <w:rsid w:val="00C87039"/>
    <w:rsid w:val="00CB3B3A"/>
    <w:rsid w:val="00CD4220"/>
    <w:rsid w:val="00D475BD"/>
    <w:rsid w:val="00D731C4"/>
    <w:rsid w:val="00DC241D"/>
    <w:rsid w:val="00DF767E"/>
    <w:rsid w:val="00E1194D"/>
    <w:rsid w:val="00E25A05"/>
    <w:rsid w:val="00E400FA"/>
    <w:rsid w:val="00EB3C5A"/>
    <w:rsid w:val="00EB4DB3"/>
    <w:rsid w:val="00EB53AF"/>
    <w:rsid w:val="00EC5067"/>
    <w:rsid w:val="00FB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FFA8D"/>
  <w15:chartTrackingRefBased/>
  <w15:docId w15:val="{F2B1909C-8589-4C42-8AA2-37F3E6874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0275"/>
    <w:pPr>
      <w:suppressAutoHyphens/>
      <w:spacing w:after="200" w:line="276" w:lineRule="auto"/>
    </w:pPr>
    <w:rPr>
      <w:rFonts w:ascii="Calibri" w:eastAsia="SimSun" w:hAnsi="Calibri" w:cs="Calibri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CW_Lista,L1,Akapit z listą5,Akapit normalny,List Paragraph"/>
    <w:basedOn w:val="Normalny"/>
    <w:link w:val="AkapitzlistZnak"/>
    <w:uiPriority w:val="34"/>
    <w:qFormat/>
    <w:rsid w:val="00C50275"/>
    <w:pPr>
      <w:ind w:left="720"/>
      <w:contextualSpacing/>
    </w:pPr>
  </w:style>
  <w:style w:type="paragraph" w:customStyle="1" w:styleId="Default">
    <w:name w:val="Default"/>
    <w:rsid w:val="00C50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50275"/>
    <w:pPr>
      <w:tabs>
        <w:tab w:val="center" w:pos="4536"/>
        <w:tab w:val="right" w:pos="9072"/>
      </w:tabs>
      <w:suppressAutoHyphens w:val="0"/>
    </w:pPr>
    <w:rPr>
      <w:rFonts w:eastAsia="Calibri" w:cs="Times New Roman"/>
      <w:kern w:val="0"/>
      <w:sz w:val="20"/>
      <w:szCs w:val="20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C50275"/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aliases w:val="Numerowanie Znak,Akapit z listą BS Znak,Kolorowa lista — akcent 11 Znak,CW_Lista Znak,L1 Znak,Akapit z listą5 Znak,Akapit normalny Znak,List Paragraph Znak"/>
    <w:link w:val="Akapitzlist"/>
    <w:uiPriority w:val="34"/>
    <w:qFormat/>
    <w:locked/>
    <w:rsid w:val="00C50275"/>
    <w:rPr>
      <w:rFonts w:ascii="Calibri" w:eastAsia="SimSun" w:hAnsi="Calibri" w:cs="Calibri"/>
      <w:kern w:val="1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C50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0275"/>
    <w:rPr>
      <w:rFonts w:ascii="Calibri" w:eastAsia="SimSun" w:hAnsi="Calibri" w:cs="Calibri"/>
      <w:kern w:val="1"/>
      <w:lang w:eastAsia="ar-SA"/>
    </w:rPr>
  </w:style>
  <w:style w:type="character" w:styleId="Hipercze">
    <w:name w:val="Hyperlink"/>
    <w:basedOn w:val="Domylnaczcionkaakapitu"/>
    <w:uiPriority w:val="99"/>
    <w:unhideWhenUsed/>
    <w:rsid w:val="00C8703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87039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4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4BC7"/>
    <w:rPr>
      <w:rFonts w:ascii="Segoe UI" w:eastAsia="SimSun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1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westycje@chodecz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westycje@chodecz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4</Pages>
  <Words>1651</Words>
  <Characters>9907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Agata</cp:lastModifiedBy>
  <cp:revision>30</cp:revision>
  <cp:lastPrinted>2024-04-10T07:01:00Z</cp:lastPrinted>
  <dcterms:created xsi:type="dcterms:W3CDTF">2021-03-15T09:30:00Z</dcterms:created>
  <dcterms:modified xsi:type="dcterms:W3CDTF">2025-06-16T10:41:00Z</dcterms:modified>
</cp:coreProperties>
</file>