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6C1B70" w14:textId="76887874" w:rsidR="006E1E1C" w:rsidRDefault="007D28CA" w:rsidP="00037A84">
      <w:pPr>
        <w:spacing w:after="0" w:line="240" w:lineRule="auto"/>
        <w:jc w:val="center"/>
        <w:rPr>
          <w:b/>
          <w:bCs/>
        </w:rPr>
      </w:pPr>
      <w:r w:rsidRPr="007D28CA">
        <w:rPr>
          <w:rStyle w:val="Pogrubienie"/>
          <w:rFonts w:cstheme="minorHAnsi"/>
          <w:smallCaps/>
          <w:color w:val="000000"/>
          <w:sz w:val="48"/>
          <w:szCs w:val="48"/>
          <w:shd w:val="clear" w:color="auto" w:fill="FFFFFF"/>
        </w:rPr>
        <w:t xml:space="preserve">Regulamin Konkursu </w:t>
      </w:r>
      <w:r w:rsidR="00037A84">
        <w:rPr>
          <w:rStyle w:val="Pogrubienie"/>
          <w:rFonts w:cstheme="minorHAnsi"/>
          <w:smallCaps/>
          <w:color w:val="000000"/>
          <w:sz w:val="48"/>
          <w:szCs w:val="48"/>
          <w:shd w:val="clear" w:color="auto" w:fill="FFFFFF"/>
        </w:rPr>
        <w:t xml:space="preserve">na </w:t>
      </w:r>
      <w:r w:rsidR="00395616">
        <w:rPr>
          <w:rStyle w:val="Pogrubienie"/>
          <w:rFonts w:cstheme="minorHAnsi"/>
          <w:smallCaps/>
          <w:color w:val="000000"/>
          <w:sz w:val="48"/>
          <w:szCs w:val="48"/>
          <w:shd w:val="clear" w:color="auto" w:fill="FFFFFF"/>
        </w:rPr>
        <w:t>G</w:t>
      </w:r>
      <w:r w:rsidR="00037A84">
        <w:rPr>
          <w:rStyle w:val="Pogrubienie"/>
          <w:rFonts w:cstheme="minorHAnsi"/>
          <w:smallCaps/>
          <w:color w:val="000000"/>
          <w:sz w:val="48"/>
          <w:szCs w:val="48"/>
          <w:shd w:val="clear" w:color="auto" w:fill="FFFFFF"/>
        </w:rPr>
        <w:t xml:space="preserve">rę </w:t>
      </w:r>
      <w:r w:rsidR="00395616">
        <w:rPr>
          <w:rStyle w:val="Pogrubienie"/>
          <w:rFonts w:cstheme="minorHAnsi"/>
          <w:smallCaps/>
          <w:color w:val="000000"/>
          <w:sz w:val="48"/>
          <w:szCs w:val="48"/>
          <w:shd w:val="clear" w:color="auto" w:fill="FFFFFF"/>
        </w:rPr>
        <w:t>P</w:t>
      </w:r>
      <w:r w:rsidR="00037A84">
        <w:rPr>
          <w:rStyle w:val="Pogrubienie"/>
          <w:rFonts w:cstheme="minorHAnsi"/>
          <w:smallCaps/>
          <w:color w:val="000000"/>
          <w:sz w:val="48"/>
          <w:szCs w:val="48"/>
          <w:shd w:val="clear" w:color="auto" w:fill="FFFFFF"/>
        </w:rPr>
        <w:t xml:space="preserve">lanszową </w:t>
      </w:r>
      <w:r w:rsidR="00037A84">
        <w:rPr>
          <w:rStyle w:val="Pogrubienie"/>
          <w:rFonts w:cstheme="minorHAnsi"/>
          <w:smallCaps/>
          <w:color w:val="000000"/>
          <w:sz w:val="48"/>
          <w:szCs w:val="48"/>
          <w:shd w:val="clear" w:color="auto" w:fill="FFFFFF"/>
        </w:rPr>
        <w:br/>
        <w:t xml:space="preserve">„Chodecka </w:t>
      </w:r>
      <w:proofErr w:type="spellStart"/>
      <w:r w:rsidR="00037A84">
        <w:rPr>
          <w:rStyle w:val="Pogrubienie"/>
          <w:rFonts w:cstheme="minorHAnsi"/>
          <w:smallCaps/>
          <w:color w:val="000000"/>
          <w:sz w:val="48"/>
          <w:szCs w:val="48"/>
          <w:shd w:val="clear" w:color="auto" w:fill="FFFFFF"/>
        </w:rPr>
        <w:t>EKOgra</w:t>
      </w:r>
      <w:proofErr w:type="spellEnd"/>
      <w:r w:rsidR="00037A84">
        <w:rPr>
          <w:rStyle w:val="Pogrubienie"/>
          <w:rFonts w:cstheme="minorHAnsi"/>
          <w:smallCaps/>
          <w:color w:val="000000"/>
          <w:sz w:val="48"/>
          <w:szCs w:val="48"/>
          <w:shd w:val="clear" w:color="auto" w:fill="FFFFFF"/>
        </w:rPr>
        <w:t>”</w:t>
      </w:r>
    </w:p>
    <w:p w14:paraId="6C108C0F" w14:textId="77777777" w:rsidR="00037A84" w:rsidRDefault="00037A84" w:rsidP="006E1E1C">
      <w:pPr>
        <w:spacing w:after="0"/>
        <w:jc w:val="center"/>
        <w:rPr>
          <w:b/>
          <w:bCs/>
        </w:rPr>
      </w:pPr>
    </w:p>
    <w:p w14:paraId="6132D522" w14:textId="51B6C781" w:rsidR="004F6E7B" w:rsidRPr="004F6E7B" w:rsidRDefault="004F6E7B" w:rsidP="006E1E1C">
      <w:pPr>
        <w:spacing w:after="0"/>
        <w:jc w:val="center"/>
      </w:pPr>
      <w:r w:rsidRPr="004F6E7B">
        <w:rPr>
          <w:b/>
          <w:bCs/>
        </w:rPr>
        <w:t>§1.</w:t>
      </w:r>
    </w:p>
    <w:p w14:paraId="76275B81" w14:textId="77777777" w:rsidR="004F6E7B" w:rsidRPr="004F6E7B" w:rsidRDefault="004F6E7B" w:rsidP="004F6E7B">
      <w:pPr>
        <w:jc w:val="center"/>
      </w:pPr>
      <w:r w:rsidRPr="004F6E7B">
        <w:rPr>
          <w:b/>
          <w:bCs/>
        </w:rPr>
        <w:t>Postanowienia ogólne</w:t>
      </w:r>
    </w:p>
    <w:p w14:paraId="2E680889" w14:textId="1C70F17C" w:rsidR="006E1E1C" w:rsidRDefault="004F6E7B" w:rsidP="00F1638D">
      <w:pPr>
        <w:pStyle w:val="Akapitzlist"/>
        <w:numPr>
          <w:ilvl w:val="0"/>
          <w:numId w:val="5"/>
        </w:numPr>
        <w:spacing w:line="240" w:lineRule="auto"/>
        <w:jc w:val="both"/>
      </w:pPr>
      <w:r w:rsidRPr="004F6E7B">
        <w:t xml:space="preserve">Organizatorem Konkursu jest </w:t>
      </w:r>
      <w:r w:rsidR="007D28CA" w:rsidRPr="00037A84">
        <w:rPr>
          <w:rStyle w:val="Pogrubienie"/>
          <w:rFonts w:cstheme="minorHAnsi"/>
          <w:bCs w:val="0"/>
          <w:color w:val="000000"/>
          <w:shd w:val="clear" w:color="auto" w:fill="FFFFFF"/>
        </w:rPr>
        <w:t xml:space="preserve">Spółdzielnia Socjalna </w:t>
      </w:r>
      <w:r w:rsidR="00037A84" w:rsidRPr="00037A84">
        <w:rPr>
          <w:rStyle w:val="Pogrubienie"/>
          <w:rFonts w:cstheme="minorHAnsi"/>
          <w:bCs w:val="0"/>
          <w:color w:val="000000"/>
          <w:shd w:val="clear" w:color="auto" w:fill="FFFFFF"/>
        </w:rPr>
        <w:t>Recykling</w:t>
      </w:r>
      <w:r w:rsidRPr="006E1E1C">
        <w:rPr>
          <w:b/>
        </w:rPr>
        <w:t>.</w:t>
      </w:r>
    </w:p>
    <w:p w14:paraId="053750BB" w14:textId="77777777" w:rsidR="006E1E1C" w:rsidRDefault="004F6E7B" w:rsidP="00F1638D">
      <w:pPr>
        <w:pStyle w:val="Akapitzlist"/>
        <w:numPr>
          <w:ilvl w:val="0"/>
          <w:numId w:val="5"/>
        </w:numPr>
        <w:spacing w:line="240" w:lineRule="auto"/>
        <w:jc w:val="both"/>
      </w:pPr>
      <w:r w:rsidRPr="004F6E7B">
        <w:t>Zasady określa niniejszy Regulamin, który wchodzi w życie z dniem rozpoczęcia Konkursu i obowiązuje do czasu jego zakończenia.</w:t>
      </w:r>
    </w:p>
    <w:p w14:paraId="5BB0AF3F" w14:textId="23957FBC" w:rsidR="006E1E1C" w:rsidRPr="00DF7FDF" w:rsidRDefault="004F6E7B" w:rsidP="00F1638D">
      <w:pPr>
        <w:pStyle w:val="Akapitzlist"/>
        <w:numPr>
          <w:ilvl w:val="0"/>
          <w:numId w:val="5"/>
        </w:numPr>
        <w:spacing w:line="240" w:lineRule="auto"/>
        <w:jc w:val="both"/>
      </w:pPr>
      <w:r w:rsidRPr="004F6E7B">
        <w:t xml:space="preserve">Regulamin Konkursu zostanie zamieszczony na stronie internetowej </w:t>
      </w:r>
      <w:hyperlink r:id="rId8" w:history="1">
        <w:r w:rsidR="006E1E1C" w:rsidRPr="00C7395D">
          <w:rPr>
            <w:rStyle w:val="Hipercze"/>
          </w:rPr>
          <w:t>www.chodecz.pl</w:t>
        </w:r>
      </w:hyperlink>
      <w:r w:rsidR="00DF7FDF">
        <w:rPr>
          <w:rStyle w:val="Hipercze"/>
        </w:rPr>
        <w:t xml:space="preserve"> </w:t>
      </w:r>
      <w:r w:rsidR="00DF7FDF" w:rsidRPr="00DF7FDF">
        <w:t xml:space="preserve">oraz na stronie </w:t>
      </w:r>
      <w:hyperlink r:id="rId9" w:history="1">
        <w:r w:rsidR="00DF7FDF" w:rsidRPr="00587F42">
          <w:rPr>
            <w:rStyle w:val="Hipercze"/>
          </w:rPr>
          <w:t>www.spchodecz.pl</w:t>
        </w:r>
      </w:hyperlink>
      <w:r w:rsidR="00DF7FDF">
        <w:t xml:space="preserve"> </w:t>
      </w:r>
    </w:p>
    <w:p w14:paraId="4D8BBC8D" w14:textId="58DAC47C" w:rsidR="004F6E7B" w:rsidRPr="004F6E7B" w:rsidRDefault="004F6E7B" w:rsidP="00F1638D">
      <w:pPr>
        <w:pStyle w:val="Akapitzlist"/>
        <w:numPr>
          <w:ilvl w:val="0"/>
          <w:numId w:val="5"/>
        </w:numPr>
        <w:spacing w:after="0" w:line="240" w:lineRule="auto"/>
        <w:jc w:val="both"/>
      </w:pPr>
      <w:r w:rsidRPr="004F6E7B">
        <w:t>Adres Organizatora:</w:t>
      </w:r>
    </w:p>
    <w:p w14:paraId="74DB5C70" w14:textId="76CB889B" w:rsidR="007D28CA" w:rsidRPr="00037A84" w:rsidRDefault="007D28CA" w:rsidP="00037A84">
      <w:pPr>
        <w:spacing w:before="60" w:after="0" w:line="240" w:lineRule="auto"/>
        <w:ind w:left="357"/>
      </w:pPr>
      <w:r w:rsidRPr="00037A84">
        <w:rPr>
          <w:rStyle w:val="Pogrubienie"/>
          <w:rFonts w:cstheme="minorHAnsi"/>
          <w:b w:val="0"/>
          <w:bCs w:val="0"/>
          <w:color w:val="000000"/>
          <w:shd w:val="clear" w:color="auto" w:fill="FFFFFF"/>
        </w:rPr>
        <w:t xml:space="preserve">Spółdzielnia Socjalna </w:t>
      </w:r>
      <w:r w:rsidR="00037A84" w:rsidRPr="00037A84">
        <w:rPr>
          <w:rStyle w:val="Pogrubienie"/>
          <w:rFonts w:cstheme="minorHAnsi"/>
          <w:b w:val="0"/>
          <w:bCs w:val="0"/>
          <w:color w:val="000000"/>
          <w:shd w:val="clear" w:color="auto" w:fill="FFFFFF"/>
        </w:rPr>
        <w:t xml:space="preserve">Recykling </w:t>
      </w:r>
      <w:r w:rsidRPr="00037A84">
        <w:rPr>
          <w:rStyle w:val="Pogrubienie"/>
          <w:rFonts w:cstheme="minorHAnsi"/>
          <w:b w:val="0"/>
          <w:bCs w:val="0"/>
          <w:color w:val="000000"/>
          <w:shd w:val="clear" w:color="auto" w:fill="FFFFFF"/>
        </w:rPr>
        <w:t xml:space="preserve"> </w:t>
      </w:r>
    </w:p>
    <w:p w14:paraId="5257208B" w14:textId="625CBBA9" w:rsidR="004F6E7B" w:rsidRPr="00037A84" w:rsidRDefault="004F6E7B" w:rsidP="00037A84">
      <w:pPr>
        <w:spacing w:after="0" w:line="240" w:lineRule="auto"/>
        <w:ind w:left="360"/>
      </w:pPr>
      <w:r w:rsidRPr="00037A84">
        <w:t xml:space="preserve">ul. </w:t>
      </w:r>
      <w:r w:rsidR="00037A84" w:rsidRPr="00037A84">
        <w:t>Aleja Zwycięstwa 17</w:t>
      </w:r>
    </w:p>
    <w:p w14:paraId="632FE169" w14:textId="0EE1D474" w:rsidR="007D28CA" w:rsidRPr="00037A84" w:rsidRDefault="007D28CA" w:rsidP="00037A84">
      <w:pPr>
        <w:spacing w:after="0" w:line="240" w:lineRule="auto"/>
        <w:ind w:left="360"/>
      </w:pPr>
      <w:r w:rsidRPr="00037A84">
        <w:t>87-860 Chodecz</w:t>
      </w:r>
    </w:p>
    <w:p w14:paraId="58108D00" w14:textId="77777777" w:rsidR="006E1E1C" w:rsidRDefault="004F6E7B" w:rsidP="00F1638D">
      <w:pPr>
        <w:pStyle w:val="Akapitzlist"/>
        <w:numPr>
          <w:ilvl w:val="0"/>
          <w:numId w:val="5"/>
        </w:numPr>
        <w:spacing w:before="120" w:line="240" w:lineRule="auto"/>
        <w:ind w:left="357" w:hanging="357"/>
        <w:jc w:val="both"/>
      </w:pPr>
      <w:r w:rsidRPr="004F6E7B">
        <w:t>Osoby upoważnione do udzielania informacji na temat Konkursu:</w:t>
      </w:r>
      <w:r w:rsidR="006E1E1C">
        <w:t xml:space="preserve"> </w:t>
      </w:r>
    </w:p>
    <w:p w14:paraId="7E5A8033" w14:textId="72A25129" w:rsidR="006E1E1C" w:rsidRPr="006E1E1C" w:rsidRDefault="007D28CA" w:rsidP="00F1638D">
      <w:pPr>
        <w:pStyle w:val="Akapitzlist"/>
        <w:spacing w:line="240" w:lineRule="auto"/>
        <w:ind w:left="360"/>
        <w:jc w:val="both"/>
      </w:pPr>
      <w:r>
        <w:t>Agata Drzewiecka</w:t>
      </w:r>
      <w:r w:rsidR="004F6E7B">
        <w:t xml:space="preserve"> , </w:t>
      </w:r>
      <w:r w:rsidR="004F6E7B" w:rsidRPr="006E1E1C">
        <w:rPr>
          <w:bCs/>
        </w:rPr>
        <w:t xml:space="preserve">e-mail: </w:t>
      </w:r>
      <w:hyperlink r:id="rId10" w:history="1">
        <w:r w:rsidRPr="00DF7FDF">
          <w:rPr>
            <w:rStyle w:val="Hipercze"/>
            <w:bCs/>
            <w:iCs/>
          </w:rPr>
          <w:t>inwestycje@chodecz.pl</w:t>
        </w:r>
      </w:hyperlink>
      <w:r w:rsidRPr="006E1E1C">
        <w:rPr>
          <w:b/>
          <w:bCs/>
          <w:i/>
          <w:iCs/>
        </w:rPr>
        <w:t xml:space="preserve"> </w:t>
      </w:r>
    </w:p>
    <w:p w14:paraId="44B86FB5" w14:textId="3E557150" w:rsidR="006E1E1C" w:rsidRPr="006E1E1C" w:rsidRDefault="004F6E7B" w:rsidP="00F1638D">
      <w:pPr>
        <w:pStyle w:val="Akapitzlist"/>
        <w:numPr>
          <w:ilvl w:val="0"/>
          <w:numId w:val="5"/>
        </w:numPr>
        <w:spacing w:line="240" w:lineRule="auto"/>
        <w:jc w:val="both"/>
      </w:pPr>
      <w:r w:rsidRPr="004F6E7B">
        <w:t xml:space="preserve">Konkurs zostanie przeprowadzony w okresie </w:t>
      </w:r>
      <w:r w:rsidR="00473258" w:rsidRPr="006E1E1C">
        <w:rPr>
          <w:b/>
          <w:bCs/>
        </w:rPr>
        <w:t xml:space="preserve">od </w:t>
      </w:r>
      <w:r w:rsidR="00037A84">
        <w:rPr>
          <w:rFonts w:cstheme="minorHAnsi"/>
          <w:b/>
          <w:color w:val="000000"/>
          <w:shd w:val="clear" w:color="auto" w:fill="FFFFFF"/>
        </w:rPr>
        <w:t>8 września</w:t>
      </w:r>
      <w:r w:rsidR="0040314E">
        <w:rPr>
          <w:rFonts w:cstheme="minorHAnsi"/>
          <w:b/>
          <w:color w:val="000000"/>
          <w:shd w:val="clear" w:color="auto" w:fill="FFFFFF"/>
        </w:rPr>
        <w:t xml:space="preserve"> do </w:t>
      </w:r>
      <w:r w:rsidR="00037A84">
        <w:rPr>
          <w:rStyle w:val="Pogrubienie"/>
          <w:rFonts w:cstheme="minorHAnsi"/>
          <w:color w:val="000000"/>
          <w:shd w:val="clear" w:color="auto" w:fill="FFFFFF"/>
        </w:rPr>
        <w:t>31 października 2025</w:t>
      </w:r>
      <w:r w:rsidR="0040314E" w:rsidRPr="000333DF">
        <w:rPr>
          <w:rStyle w:val="Pogrubienie"/>
          <w:rFonts w:cstheme="minorHAnsi"/>
          <w:color w:val="000000"/>
          <w:shd w:val="clear" w:color="auto" w:fill="FFFFFF"/>
        </w:rPr>
        <w:t xml:space="preserve"> r.</w:t>
      </w:r>
      <w:r w:rsidR="0040314E" w:rsidRPr="000333DF">
        <w:rPr>
          <w:rFonts w:cstheme="minorHAnsi"/>
          <w:color w:val="000000"/>
          <w:shd w:val="clear" w:color="auto" w:fill="FFFFFF"/>
        </w:rPr>
        <w:t xml:space="preserve"> </w:t>
      </w:r>
    </w:p>
    <w:p w14:paraId="3B338E67" w14:textId="5932A333" w:rsidR="006B4B34" w:rsidRDefault="004F6E7B" w:rsidP="006B4B34">
      <w:pPr>
        <w:pStyle w:val="Akapitzlist"/>
        <w:numPr>
          <w:ilvl w:val="0"/>
          <w:numId w:val="5"/>
        </w:numPr>
        <w:jc w:val="both"/>
      </w:pPr>
      <w:r w:rsidRPr="004F6E7B">
        <w:t>Udział w Konkursie jest bezpłatny.</w:t>
      </w:r>
    </w:p>
    <w:p w14:paraId="69353337" w14:textId="2ABC398D" w:rsidR="00037A84" w:rsidRPr="00037A84" w:rsidRDefault="00037A84" w:rsidP="00EB712E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</w:pPr>
      <w:r>
        <w:t xml:space="preserve">Zakup nagród w ramach konkursu będzie sfinansowany z środków dotacji z Programu </w:t>
      </w:r>
      <w:r w:rsidRPr="00037A84">
        <w:rPr>
          <w:rFonts w:ascii="DejaVuSansCondensed" w:hAnsi="DejaVuSansCondensed" w:cs="DejaVuSansCondensed"/>
          <w:sz w:val="21"/>
          <w:szCs w:val="21"/>
        </w:rPr>
        <w:t>„Warto być Przedsiębiorstwem Społecznym!” NA LATA 2023-2025</w:t>
      </w:r>
      <w:r>
        <w:rPr>
          <w:rFonts w:ascii="DejaVuSansCondensed" w:hAnsi="DejaVuSansCondensed" w:cs="DejaVuSansCondensed"/>
          <w:sz w:val="21"/>
          <w:szCs w:val="21"/>
        </w:rPr>
        <w:t>.</w:t>
      </w:r>
    </w:p>
    <w:p w14:paraId="11F8A02E" w14:textId="77777777" w:rsidR="00037A84" w:rsidRPr="006E1E1C" w:rsidRDefault="00037A84" w:rsidP="00037A84">
      <w:pPr>
        <w:pStyle w:val="Akapitzlist"/>
        <w:autoSpaceDE w:val="0"/>
        <w:autoSpaceDN w:val="0"/>
        <w:adjustRightInd w:val="0"/>
        <w:spacing w:after="0" w:line="240" w:lineRule="auto"/>
        <w:ind w:left="360"/>
        <w:jc w:val="both"/>
      </w:pPr>
    </w:p>
    <w:p w14:paraId="43EADC56" w14:textId="77777777" w:rsidR="004F6E7B" w:rsidRPr="004F6E7B" w:rsidRDefault="004F6E7B" w:rsidP="006E1E1C">
      <w:pPr>
        <w:spacing w:after="0"/>
        <w:jc w:val="center"/>
      </w:pPr>
      <w:r w:rsidRPr="004F6E7B">
        <w:rPr>
          <w:b/>
          <w:bCs/>
        </w:rPr>
        <w:t>§2.</w:t>
      </w:r>
    </w:p>
    <w:p w14:paraId="24139DB2" w14:textId="77777777" w:rsidR="004F6E7B" w:rsidRPr="004F6E7B" w:rsidRDefault="004F6E7B" w:rsidP="004F6E7B">
      <w:pPr>
        <w:jc w:val="center"/>
      </w:pPr>
      <w:r w:rsidRPr="004F6E7B">
        <w:rPr>
          <w:b/>
          <w:bCs/>
        </w:rPr>
        <w:t>Cele i tematyka Konkursu</w:t>
      </w:r>
    </w:p>
    <w:p w14:paraId="058098A2" w14:textId="77777777" w:rsidR="00037A84" w:rsidRDefault="00037A84" w:rsidP="00037A84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cstheme="minorHAnsi"/>
        </w:rPr>
      </w:pPr>
      <w:r w:rsidRPr="00037A84">
        <w:rPr>
          <w:rFonts w:cstheme="minorHAnsi"/>
        </w:rPr>
        <w:t>Celem głównym konkursu jest promowanie wśród dzieci w wieku szkolnym ekologicznego zachowania i postaw w swoim najbliższym otoczeniu.</w:t>
      </w:r>
    </w:p>
    <w:p w14:paraId="3C380810" w14:textId="6EE5EB4B" w:rsidR="00037A84" w:rsidRPr="00037A84" w:rsidRDefault="00037A84" w:rsidP="00037A84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cstheme="minorHAnsi"/>
        </w:rPr>
      </w:pPr>
      <w:r w:rsidRPr="00037A84">
        <w:rPr>
          <w:rFonts w:cstheme="minorHAnsi"/>
        </w:rPr>
        <w:t>Cele pośrednie:</w:t>
      </w:r>
    </w:p>
    <w:p w14:paraId="4C9A17D7" w14:textId="77777777" w:rsidR="00037A84" w:rsidRPr="002D6259" w:rsidRDefault="00037A84" w:rsidP="00037A84">
      <w:pPr>
        <w:pStyle w:val="Akapitzlist"/>
        <w:numPr>
          <w:ilvl w:val="0"/>
          <w:numId w:val="20"/>
        </w:numPr>
        <w:spacing w:after="0" w:line="240" w:lineRule="auto"/>
        <w:jc w:val="both"/>
        <w:rPr>
          <w:rFonts w:cstheme="minorHAnsi"/>
        </w:rPr>
      </w:pPr>
      <w:r>
        <w:t>rozwijanie zamiłowania do przyrody,</w:t>
      </w:r>
    </w:p>
    <w:p w14:paraId="4E917EA1" w14:textId="77777777" w:rsidR="00037A84" w:rsidRPr="002D6259" w:rsidRDefault="00037A84" w:rsidP="00037A84">
      <w:pPr>
        <w:pStyle w:val="Akapitzlist"/>
        <w:numPr>
          <w:ilvl w:val="0"/>
          <w:numId w:val="20"/>
        </w:numPr>
        <w:spacing w:after="0" w:line="240" w:lineRule="auto"/>
        <w:jc w:val="both"/>
        <w:rPr>
          <w:rFonts w:cstheme="minorHAnsi"/>
        </w:rPr>
      </w:pPr>
      <w:r>
        <w:t>propagowanie wiedzy i działań proekologicznych wśród dzieci i młodzieży,</w:t>
      </w:r>
    </w:p>
    <w:p w14:paraId="3EB3B311" w14:textId="77777777" w:rsidR="00037A84" w:rsidRPr="002D6259" w:rsidRDefault="00037A84" w:rsidP="00037A84">
      <w:pPr>
        <w:pStyle w:val="Akapitzlist"/>
        <w:numPr>
          <w:ilvl w:val="0"/>
          <w:numId w:val="20"/>
        </w:numPr>
        <w:spacing w:after="0" w:line="240" w:lineRule="auto"/>
        <w:jc w:val="both"/>
        <w:rPr>
          <w:rFonts w:cstheme="minorHAnsi"/>
        </w:rPr>
      </w:pPr>
      <w:r>
        <w:t>rozbudzanie świadomości ekologicznej w zakresie ochrony środowiska z uwzględnieniem tematyki związanej z niską emisją, gospodarką odpadami, ochrony przyrody, gospodarką wodną,</w:t>
      </w:r>
    </w:p>
    <w:p w14:paraId="0EE95F15" w14:textId="77777777" w:rsidR="00037A84" w:rsidRPr="002D6259" w:rsidRDefault="00037A84" w:rsidP="00037A84">
      <w:pPr>
        <w:pStyle w:val="Akapitzlist"/>
        <w:numPr>
          <w:ilvl w:val="0"/>
          <w:numId w:val="20"/>
        </w:numPr>
        <w:spacing w:after="0" w:line="240" w:lineRule="auto"/>
        <w:jc w:val="both"/>
        <w:rPr>
          <w:rFonts w:cstheme="minorHAnsi"/>
        </w:rPr>
      </w:pPr>
      <w:r>
        <w:t>rozwijanie wyobraźni i kreatywności dzieci poprzez wykorzystanie różnorodnych elementów wtórnych i ekologicznych,</w:t>
      </w:r>
    </w:p>
    <w:p w14:paraId="29F15C2E" w14:textId="77777777" w:rsidR="00037A84" w:rsidRPr="002D6259" w:rsidRDefault="00037A84" w:rsidP="00037A84">
      <w:pPr>
        <w:pStyle w:val="Akapitzlist"/>
        <w:numPr>
          <w:ilvl w:val="0"/>
          <w:numId w:val="20"/>
        </w:numPr>
        <w:spacing w:after="0" w:line="240" w:lineRule="auto"/>
        <w:jc w:val="both"/>
        <w:rPr>
          <w:rFonts w:cstheme="minorHAnsi"/>
        </w:rPr>
      </w:pPr>
      <w:r>
        <w:t>rozwijanie umiejętności i warsztatu plastycznego, wspieranie amatorskiej twórczości artystycznej,</w:t>
      </w:r>
    </w:p>
    <w:p w14:paraId="748496E3" w14:textId="66B8D5CA" w:rsidR="00037A84" w:rsidRPr="00037A84" w:rsidRDefault="00037A84" w:rsidP="00037A84">
      <w:pPr>
        <w:pStyle w:val="Akapitzlist"/>
        <w:numPr>
          <w:ilvl w:val="0"/>
          <w:numId w:val="20"/>
        </w:numPr>
        <w:spacing w:after="0" w:line="240" w:lineRule="auto"/>
        <w:jc w:val="both"/>
        <w:rPr>
          <w:rFonts w:cstheme="minorHAnsi"/>
        </w:rPr>
      </w:pPr>
      <w:r>
        <w:t>integrowanie się ze środowiskiem lokalnym.</w:t>
      </w:r>
    </w:p>
    <w:p w14:paraId="67D95A8C" w14:textId="77777777" w:rsidR="00037A84" w:rsidRPr="00037A84" w:rsidRDefault="00037A84" w:rsidP="00037A84">
      <w:pPr>
        <w:pStyle w:val="Akapitzlist"/>
        <w:numPr>
          <w:ilvl w:val="0"/>
          <w:numId w:val="4"/>
        </w:numPr>
        <w:jc w:val="both"/>
        <w:rPr>
          <w:rStyle w:val="Pogrubienie"/>
          <w:rFonts w:cs="Calibri"/>
          <w:b w:val="0"/>
          <w:bCs w:val="0"/>
        </w:rPr>
      </w:pPr>
      <w:r w:rsidRPr="00037A84">
        <w:rPr>
          <w:rFonts w:cs="Calibri"/>
        </w:rPr>
        <w:t xml:space="preserve">Przedmiotem konkursu jest przygotowanie gry planszowej o tematyce ekologicznej.  </w:t>
      </w:r>
    </w:p>
    <w:p w14:paraId="78492FAA" w14:textId="2A85D678" w:rsidR="004F6E7B" w:rsidRPr="004F6E7B" w:rsidRDefault="004F6E7B" w:rsidP="006E1E1C">
      <w:pPr>
        <w:spacing w:after="0"/>
        <w:jc w:val="center"/>
      </w:pPr>
      <w:r w:rsidRPr="004F6E7B">
        <w:rPr>
          <w:b/>
          <w:bCs/>
        </w:rPr>
        <w:t>§3.</w:t>
      </w:r>
    </w:p>
    <w:p w14:paraId="2AB683D2" w14:textId="77777777" w:rsidR="004F6E7B" w:rsidRPr="004F6E7B" w:rsidRDefault="004F6E7B" w:rsidP="004F6E7B">
      <w:pPr>
        <w:jc w:val="center"/>
      </w:pPr>
      <w:r w:rsidRPr="004F6E7B">
        <w:rPr>
          <w:b/>
          <w:bCs/>
        </w:rPr>
        <w:t>Uczestnictwo w Konkursie</w:t>
      </w:r>
    </w:p>
    <w:p w14:paraId="19267BF9" w14:textId="42B61BEC" w:rsidR="006E1E1C" w:rsidRPr="00037A84" w:rsidRDefault="006E1E1C" w:rsidP="00386B81">
      <w:pPr>
        <w:pStyle w:val="Akapitzlist"/>
        <w:numPr>
          <w:ilvl w:val="0"/>
          <w:numId w:val="8"/>
        </w:numPr>
        <w:spacing w:line="240" w:lineRule="auto"/>
        <w:jc w:val="both"/>
      </w:pPr>
      <w:r w:rsidRPr="006E1E1C">
        <w:rPr>
          <w:rFonts w:eastAsia="Times New Roman" w:cstheme="minorHAnsi"/>
          <w:lang w:eastAsia="pl-PL"/>
        </w:rPr>
        <w:t>Uczestnikami konkursu mogą być tylko i wyłącznie dzieci w wieku szkolnym uczęszczające do klas I-VIII Szkoły Podstawowej im. Tadeusza Kościuszki w Chodczu.</w:t>
      </w:r>
    </w:p>
    <w:p w14:paraId="1AB292FA" w14:textId="77777777" w:rsidR="00037A84" w:rsidRPr="00C44A92" w:rsidRDefault="00037A84" w:rsidP="00037A84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C44A92">
        <w:t xml:space="preserve">Konkurs organizowany jest w 2 kategoriach wiekowych: </w:t>
      </w:r>
    </w:p>
    <w:p w14:paraId="4FBD2F5A" w14:textId="77777777" w:rsidR="00037A84" w:rsidRPr="00C44A92" w:rsidRDefault="00037A84" w:rsidP="00037A84">
      <w:pPr>
        <w:pStyle w:val="Akapitzlist"/>
        <w:numPr>
          <w:ilvl w:val="1"/>
          <w:numId w:val="8"/>
        </w:num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C44A92">
        <w:t xml:space="preserve">kategoria 1 – klasy I-III, </w:t>
      </w:r>
    </w:p>
    <w:p w14:paraId="5F59FFAE" w14:textId="2123EAD3" w:rsidR="00037A84" w:rsidRPr="00037A84" w:rsidRDefault="00037A84" w:rsidP="00037A84">
      <w:pPr>
        <w:pStyle w:val="Akapitzlist"/>
        <w:numPr>
          <w:ilvl w:val="1"/>
          <w:numId w:val="8"/>
        </w:num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C44A92">
        <w:t>kategoria 2 – klasy IV-VIII.</w:t>
      </w:r>
    </w:p>
    <w:p w14:paraId="19A81049" w14:textId="77777777" w:rsidR="006E1E1C" w:rsidRDefault="004F6E7B" w:rsidP="00386B81">
      <w:pPr>
        <w:pStyle w:val="Akapitzlist"/>
        <w:numPr>
          <w:ilvl w:val="0"/>
          <w:numId w:val="8"/>
        </w:numPr>
        <w:spacing w:line="240" w:lineRule="auto"/>
        <w:jc w:val="both"/>
      </w:pPr>
      <w:r w:rsidRPr="004F6E7B">
        <w:t xml:space="preserve">Zgłoszenie </w:t>
      </w:r>
      <w:r w:rsidR="006E1E1C">
        <w:t>pracy konkursowej</w:t>
      </w:r>
      <w:r w:rsidRPr="004F6E7B">
        <w:t xml:space="preserve"> przez uczestników oznacza akceptację warunków konkursu określonych w niniejszym regulaminie.</w:t>
      </w:r>
    </w:p>
    <w:p w14:paraId="07628118" w14:textId="77777777" w:rsidR="006E1E1C" w:rsidRDefault="004F6E7B" w:rsidP="00386B81">
      <w:pPr>
        <w:pStyle w:val="Akapitzlist"/>
        <w:numPr>
          <w:ilvl w:val="0"/>
          <w:numId w:val="8"/>
        </w:numPr>
        <w:spacing w:line="240" w:lineRule="auto"/>
        <w:jc w:val="both"/>
      </w:pPr>
      <w:r w:rsidRPr="004F6E7B">
        <w:t>Zgłoszenie pracy do konkursu jest jednoznaczne z:</w:t>
      </w:r>
    </w:p>
    <w:p w14:paraId="6C2122FF" w14:textId="77777777" w:rsidR="006E1E1C" w:rsidRDefault="004F6E7B" w:rsidP="00386B81">
      <w:pPr>
        <w:pStyle w:val="Akapitzlist"/>
        <w:numPr>
          <w:ilvl w:val="0"/>
          <w:numId w:val="9"/>
        </w:numPr>
        <w:spacing w:line="240" w:lineRule="auto"/>
        <w:jc w:val="both"/>
      </w:pPr>
      <w:r w:rsidRPr="004F6E7B">
        <w:t xml:space="preserve">oświadczeniem, iż </w:t>
      </w:r>
      <w:r w:rsidR="006E1E1C">
        <w:t>prace</w:t>
      </w:r>
      <w:r w:rsidRPr="004F6E7B">
        <w:t xml:space="preserve"> złożone na konkurs zostały wykonane osobiście</w:t>
      </w:r>
      <w:r w:rsidR="006E1E1C">
        <w:t>,</w:t>
      </w:r>
    </w:p>
    <w:p w14:paraId="79AC5EB8" w14:textId="776D8E0A" w:rsidR="006E1E1C" w:rsidRDefault="004F6E7B" w:rsidP="00386B81">
      <w:pPr>
        <w:pStyle w:val="Akapitzlist"/>
        <w:numPr>
          <w:ilvl w:val="0"/>
          <w:numId w:val="9"/>
        </w:numPr>
        <w:spacing w:line="240" w:lineRule="auto"/>
        <w:jc w:val="both"/>
      </w:pPr>
      <w:r w:rsidRPr="004F6E7B">
        <w:lastRenderedPageBreak/>
        <w:t xml:space="preserve">wyrażeniem zgody na </w:t>
      </w:r>
      <w:r w:rsidR="006E1E1C">
        <w:t xml:space="preserve">nieodpłatne </w:t>
      </w:r>
      <w:r w:rsidRPr="004F6E7B">
        <w:t xml:space="preserve">przekazanie autorskich praw majątkowych w zakresie </w:t>
      </w:r>
      <w:r w:rsidR="006E1E1C">
        <w:t xml:space="preserve">publikacji wykonanej pracy, </w:t>
      </w:r>
      <w:r w:rsidRPr="004F6E7B">
        <w:t xml:space="preserve">a w szczególności do nieograniczonego w czasie korzystania i rozporządzania </w:t>
      </w:r>
      <w:r w:rsidR="006E1E1C">
        <w:t xml:space="preserve">pracą, w tym jej </w:t>
      </w:r>
      <w:r w:rsidRPr="004F6E7B">
        <w:t>ekspozycj</w:t>
      </w:r>
      <w:r w:rsidR="006E1E1C">
        <w:t>ę</w:t>
      </w:r>
      <w:r w:rsidRPr="004F6E7B">
        <w:t xml:space="preserve"> na stronie internetowej </w:t>
      </w:r>
      <w:hyperlink r:id="rId11" w:history="1">
        <w:r w:rsidR="006E1E1C" w:rsidRPr="00C7395D">
          <w:rPr>
            <w:rStyle w:val="Hipercze"/>
          </w:rPr>
          <w:t>www.chodecz.pl</w:t>
        </w:r>
      </w:hyperlink>
      <w:r w:rsidR="00DF7FDF">
        <w:rPr>
          <w:rStyle w:val="Hipercze"/>
        </w:rPr>
        <w:t xml:space="preserve"> </w:t>
      </w:r>
      <w:r w:rsidR="00DF7FDF" w:rsidRPr="00DF7FDF">
        <w:t xml:space="preserve">oraz na stronie </w:t>
      </w:r>
      <w:hyperlink r:id="rId12" w:history="1">
        <w:r w:rsidR="00DF7FDF" w:rsidRPr="00587F42">
          <w:rPr>
            <w:rStyle w:val="Hipercze"/>
          </w:rPr>
          <w:t>www.spchodecz.pl</w:t>
        </w:r>
      </w:hyperlink>
      <w:r w:rsidR="006E1E1C">
        <w:t>.</w:t>
      </w:r>
    </w:p>
    <w:p w14:paraId="7B254D0B" w14:textId="1613BB2D" w:rsidR="006E1E1C" w:rsidRDefault="004F6E7B" w:rsidP="00386B81">
      <w:pPr>
        <w:pStyle w:val="Akapitzlist"/>
        <w:numPr>
          <w:ilvl w:val="0"/>
          <w:numId w:val="8"/>
        </w:numPr>
        <w:spacing w:line="240" w:lineRule="auto"/>
        <w:jc w:val="both"/>
      </w:pPr>
      <w:r w:rsidRPr="004F6E7B">
        <w:t xml:space="preserve">Organizator konkursu może unieważnić konkurs, jeżeli nie zostaną złożone </w:t>
      </w:r>
      <w:r w:rsidR="00E61141">
        <w:t xml:space="preserve">prace konkursowe przez minimum </w:t>
      </w:r>
      <w:r w:rsidR="00037A84">
        <w:t>10</w:t>
      </w:r>
      <w:r w:rsidRPr="004F6E7B">
        <w:t xml:space="preserve"> uczestników</w:t>
      </w:r>
      <w:r w:rsidR="009952AA">
        <w:t>.</w:t>
      </w:r>
    </w:p>
    <w:p w14:paraId="0F40F49E" w14:textId="48139B40" w:rsidR="006E1E1C" w:rsidRDefault="004F6E7B" w:rsidP="00386B81">
      <w:pPr>
        <w:pStyle w:val="Akapitzlist"/>
        <w:numPr>
          <w:ilvl w:val="0"/>
          <w:numId w:val="8"/>
        </w:numPr>
        <w:spacing w:line="240" w:lineRule="auto"/>
        <w:jc w:val="both"/>
      </w:pPr>
      <w:r w:rsidRPr="004F6E7B">
        <w:t>Organizator konkursu zastrzega sobie prawo zmiany Regulaminu w czasie jego trwania, przy czym zmiany te nie mogą mieć wpływu na prawo uczestnika do nagrody. O wszystkich zmianach dotyczących Konkursu, Organizator informować będzie poprzez stronę</w:t>
      </w:r>
      <w:r w:rsidR="006E1E1C">
        <w:t xml:space="preserve"> </w:t>
      </w:r>
      <w:hyperlink r:id="rId13" w:history="1">
        <w:r w:rsidR="006E1E1C" w:rsidRPr="00C7395D">
          <w:rPr>
            <w:rStyle w:val="Hipercze"/>
          </w:rPr>
          <w:t>www.chodecz.pl</w:t>
        </w:r>
      </w:hyperlink>
      <w:r w:rsidR="00DF7FDF">
        <w:rPr>
          <w:rStyle w:val="Hipercze"/>
        </w:rPr>
        <w:t xml:space="preserve"> </w:t>
      </w:r>
      <w:r w:rsidR="00DF7FDF" w:rsidRPr="00DF7FDF">
        <w:t xml:space="preserve">oraz na stronie </w:t>
      </w:r>
      <w:hyperlink r:id="rId14" w:history="1">
        <w:r w:rsidR="00DF7FDF" w:rsidRPr="00587F42">
          <w:rPr>
            <w:rStyle w:val="Hipercze"/>
          </w:rPr>
          <w:t>www.spchodecz.pl</w:t>
        </w:r>
      </w:hyperlink>
      <w:r w:rsidRPr="004F6E7B">
        <w:t>.</w:t>
      </w:r>
      <w:r w:rsidR="006E1E1C">
        <w:t xml:space="preserve"> </w:t>
      </w:r>
    </w:p>
    <w:p w14:paraId="5690D23E" w14:textId="77777777" w:rsidR="006E1E1C" w:rsidRDefault="004F6E7B" w:rsidP="00386B81">
      <w:pPr>
        <w:pStyle w:val="Akapitzlist"/>
        <w:numPr>
          <w:ilvl w:val="0"/>
          <w:numId w:val="8"/>
        </w:numPr>
        <w:spacing w:line="240" w:lineRule="auto"/>
        <w:jc w:val="both"/>
      </w:pPr>
      <w:r w:rsidRPr="004F6E7B">
        <w:t>Ostateczna interpretacja niniejszego Regulaminu należy do Organizatora.</w:t>
      </w:r>
    </w:p>
    <w:p w14:paraId="2CA8DB9E" w14:textId="5B72426B" w:rsidR="009952AA" w:rsidRPr="006E1E1C" w:rsidRDefault="004F6E7B" w:rsidP="00037A84">
      <w:pPr>
        <w:pStyle w:val="Akapitzlist"/>
        <w:numPr>
          <w:ilvl w:val="0"/>
          <w:numId w:val="8"/>
        </w:numPr>
        <w:spacing w:after="0" w:line="240" w:lineRule="auto"/>
        <w:jc w:val="both"/>
      </w:pPr>
      <w:r w:rsidRPr="004F6E7B">
        <w:t>W sprawach nieuregulowanych niniejszym Regulaminem zastosowanie mają przepisy kodeksu cywilnego.</w:t>
      </w:r>
    </w:p>
    <w:p w14:paraId="2839AEE6" w14:textId="77777777" w:rsidR="00F1638D" w:rsidRDefault="00F1638D" w:rsidP="006E1E1C">
      <w:pPr>
        <w:spacing w:after="0"/>
        <w:jc w:val="center"/>
        <w:rPr>
          <w:b/>
          <w:bCs/>
        </w:rPr>
      </w:pPr>
    </w:p>
    <w:p w14:paraId="64FDF831" w14:textId="47F7630E" w:rsidR="004F6E7B" w:rsidRPr="004F6E7B" w:rsidRDefault="004F6E7B" w:rsidP="006E1E1C">
      <w:pPr>
        <w:spacing w:after="0"/>
        <w:jc w:val="center"/>
      </w:pPr>
      <w:r w:rsidRPr="004F6E7B">
        <w:rPr>
          <w:b/>
          <w:bCs/>
        </w:rPr>
        <w:t>§4.</w:t>
      </w:r>
    </w:p>
    <w:p w14:paraId="7E275331" w14:textId="59C34499" w:rsidR="004F6E7B" w:rsidRPr="004F6E7B" w:rsidRDefault="004F6E7B" w:rsidP="004F6E7B">
      <w:pPr>
        <w:jc w:val="center"/>
      </w:pPr>
      <w:r w:rsidRPr="004F6E7B">
        <w:rPr>
          <w:b/>
          <w:bCs/>
        </w:rPr>
        <w:t>Zasady Konkurs</w:t>
      </w:r>
      <w:r w:rsidR="008B75F1">
        <w:rPr>
          <w:b/>
          <w:bCs/>
        </w:rPr>
        <w:t>u</w:t>
      </w:r>
    </w:p>
    <w:p w14:paraId="45AF69CC" w14:textId="72227964" w:rsidR="004F6E7B" w:rsidRDefault="004F6E7B" w:rsidP="00386B81">
      <w:pPr>
        <w:pStyle w:val="Akapitzlist"/>
        <w:numPr>
          <w:ilvl w:val="0"/>
          <w:numId w:val="12"/>
        </w:numPr>
        <w:spacing w:line="240" w:lineRule="auto"/>
        <w:jc w:val="both"/>
      </w:pPr>
      <w:r w:rsidRPr="004F6E7B">
        <w:t xml:space="preserve">Aby wziąć udział w Konkursie należy w terminie </w:t>
      </w:r>
      <w:r w:rsidR="00386B81" w:rsidRPr="00386B81">
        <w:rPr>
          <w:b/>
          <w:bCs/>
        </w:rPr>
        <w:t xml:space="preserve">od </w:t>
      </w:r>
      <w:r w:rsidR="00037A84">
        <w:rPr>
          <w:b/>
          <w:bCs/>
        </w:rPr>
        <w:t>8</w:t>
      </w:r>
      <w:r w:rsidR="00037A84">
        <w:rPr>
          <w:rFonts w:cstheme="minorHAnsi"/>
          <w:b/>
          <w:color w:val="000000"/>
          <w:shd w:val="clear" w:color="auto" w:fill="FFFFFF"/>
        </w:rPr>
        <w:t xml:space="preserve"> września</w:t>
      </w:r>
      <w:r w:rsidR="00DF7FDF">
        <w:rPr>
          <w:rFonts w:cstheme="minorHAnsi"/>
          <w:b/>
          <w:color w:val="000000"/>
          <w:shd w:val="clear" w:color="auto" w:fill="FFFFFF"/>
        </w:rPr>
        <w:t xml:space="preserve"> do </w:t>
      </w:r>
      <w:r w:rsidR="00037A84">
        <w:rPr>
          <w:rStyle w:val="Pogrubienie"/>
          <w:rFonts w:cstheme="minorHAnsi"/>
          <w:color w:val="000000"/>
          <w:shd w:val="clear" w:color="auto" w:fill="FFFFFF"/>
        </w:rPr>
        <w:t>10 października 2025</w:t>
      </w:r>
      <w:r w:rsidR="00DF7FDF" w:rsidRPr="000333DF">
        <w:rPr>
          <w:rStyle w:val="Pogrubienie"/>
          <w:rFonts w:cstheme="minorHAnsi"/>
          <w:color w:val="000000"/>
          <w:shd w:val="clear" w:color="auto" w:fill="FFFFFF"/>
        </w:rPr>
        <w:t xml:space="preserve"> r.</w:t>
      </w:r>
      <w:r w:rsidR="00DF7FDF" w:rsidRPr="000333DF">
        <w:rPr>
          <w:rFonts w:cstheme="minorHAnsi"/>
          <w:color w:val="000000"/>
          <w:shd w:val="clear" w:color="auto" w:fill="FFFFFF"/>
        </w:rPr>
        <w:t xml:space="preserve"> </w:t>
      </w:r>
      <w:r w:rsidR="00DF7FDF" w:rsidRPr="00DF7FDF">
        <w:rPr>
          <w:rFonts w:cstheme="minorHAnsi"/>
          <w:b/>
          <w:color w:val="000000"/>
          <w:shd w:val="clear" w:color="auto" w:fill="FFFFFF"/>
        </w:rPr>
        <w:t>włącznie</w:t>
      </w:r>
      <w:r w:rsidR="00DF7FDF">
        <w:rPr>
          <w:rFonts w:cstheme="minorHAnsi"/>
          <w:color w:val="000000"/>
          <w:shd w:val="clear" w:color="auto" w:fill="FFFFFF"/>
        </w:rPr>
        <w:t xml:space="preserve"> </w:t>
      </w:r>
      <w:r w:rsidRPr="004F6E7B">
        <w:t xml:space="preserve">dostarczyć do </w:t>
      </w:r>
      <w:r w:rsidR="00386B81" w:rsidRPr="00386B81">
        <w:rPr>
          <w:rFonts w:cstheme="minorHAnsi"/>
          <w:color w:val="000000"/>
          <w:shd w:val="clear" w:color="auto" w:fill="FFFFFF"/>
        </w:rPr>
        <w:t>Sekretariatu Szkoły Podstawowej im. Tadeusza Kościuszki w Chodczu</w:t>
      </w:r>
      <w:r w:rsidR="00386B81" w:rsidRPr="004F6E7B">
        <w:t xml:space="preserve"> </w:t>
      </w:r>
      <w:r w:rsidR="00386B81">
        <w:t xml:space="preserve">pracę konkursową wraz z deklaracją uczestnictwa w zaklejonej kopercie opisanej w następujący sposób: „Konkurs </w:t>
      </w:r>
      <w:r w:rsidR="00037A84">
        <w:t>na grę planszową</w:t>
      </w:r>
      <w:r w:rsidR="00386B81">
        <w:t>. Imię i nazwisko ucznia, klasa.”</w:t>
      </w:r>
    </w:p>
    <w:p w14:paraId="3D9ADDEE" w14:textId="37B103D6" w:rsidR="004F6E7B" w:rsidRPr="00395616" w:rsidRDefault="004F6E7B" w:rsidP="00386B81">
      <w:pPr>
        <w:pStyle w:val="Akapitzlist"/>
        <w:numPr>
          <w:ilvl w:val="0"/>
          <w:numId w:val="12"/>
        </w:numPr>
        <w:spacing w:line="240" w:lineRule="auto"/>
        <w:jc w:val="both"/>
        <w:rPr>
          <w:bCs/>
        </w:rPr>
      </w:pPr>
      <w:r w:rsidRPr="00395616">
        <w:rPr>
          <w:bCs/>
        </w:rPr>
        <w:t>Prace złożone/przesłane po upływie terminu nie będą brały udziału w konkursie.</w:t>
      </w:r>
      <w:r w:rsidR="001D36D5" w:rsidRPr="00395616">
        <w:rPr>
          <w:bCs/>
        </w:rPr>
        <w:t xml:space="preserve"> </w:t>
      </w:r>
    </w:p>
    <w:p w14:paraId="7940BD30" w14:textId="7F47B270" w:rsidR="004F6E7B" w:rsidRPr="004F6E7B" w:rsidRDefault="004F6E7B" w:rsidP="00386B81">
      <w:pPr>
        <w:pStyle w:val="Akapitzlist"/>
        <w:numPr>
          <w:ilvl w:val="0"/>
          <w:numId w:val="12"/>
        </w:numPr>
        <w:spacing w:line="240" w:lineRule="auto"/>
        <w:jc w:val="both"/>
      </w:pPr>
      <w:r w:rsidRPr="004F6E7B">
        <w:t>Prace złożone na konkurs muszą być pracami własnymi, nieprzedstawianymi na innych konkursach. Nadesłanie pracy na konkurs jest jednoznaczne ze złożeniem deklaracji o tych faktach.</w:t>
      </w:r>
    </w:p>
    <w:p w14:paraId="7197A8E9" w14:textId="77777777" w:rsidR="004F6E7B" w:rsidRPr="004F6E7B" w:rsidRDefault="004F6E7B" w:rsidP="00386B81">
      <w:pPr>
        <w:spacing w:after="0"/>
        <w:jc w:val="center"/>
      </w:pPr>
      <w:r w:rsidRPr="004F6E7B">
        <w:rPr>
          <w:b/>
          <w:bCs/>
        </w:rPr>
        <w:t>§5.</w:t>
      </w:r>
    </w:p>
    <w:p w14:paraId="6237EA61" w14:textId="77777777" w:rsidR="004F6E7B" w:rsidRPr="004F6E7B" w:rsidRDefault="004F6E7B" w:rsidP="004F6E7B">
      <w:pPr>
        <w:jc w:val="center"/>
      </w:pPr>
      <w:r w:rsidRPr="004F6E7B">
        <w:rPr>
          <w:b/>
          <w:bCs/>
        </w:rPr>
        <w:t>Wymagania techniczne</w:t>
      </w:r>
    </w:p>
    <w:p w14:paraId="0E755049" w14:textId="77777777" w:rsidR="00037A84" w:rsidRDefault="00037A84" w:rsidP="00037A84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eastAsia="Times New Roman" w:cstheme="minorHAnsi"/>
          <w:lang w:eastAsia="pl-PL"/>
        </w:rPr>
      </w:pPr>
      <w:bookmarkStart w:id="0" w:name="_Hlk150168763"/>
      <w:r w:rsidRPr="00C44A92">
        <w:rPr>
          <w:rFonts w:eastAsia="Times New Roman" w:cstheme="minorHAnsi"/>
          <w:lang w:eastAsia="pl-PL"/>
        </w:rPr>
        <w:t>Plansza gry musi zostać wykonana ręcznie na</w:t>
      </w:r>
      <w:r>
        <w:rPr>
          <w:rFonts w:eastAsia="Times New Roman" w:cstheme="minorHAnsi"/>
          <w:lang w:eastAsia="pl-PL"/>
        </w:rPr>
        <w:t xml:space="preserve"> formacie max. A3. </w:t>
      </w:r>
    </w:p>
    <w:p w14:paraId="4595B7BE" w14:textId="77777777" w:rsidR="00037A84" w:rsidRDefault="00037A84" w:rsidP="00037A84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eastAsia="Times New Roman" w:cstheme="minorHAnsi"/>
          <w:lang w:eastAsia="pl-PL"/>
        </w:rPr>
      </w:pPr>
      <w:r>
        <w:t>Praca konkursowa powinna zawierać elementy charakterystyczne dla gry planszowej: tytuł, jasną instrukcję gry, planszę, pionki do gry itp.</w:t>
      </w:r>
    </w:p>
    <w:p w14:paraId="1BB6C8D8" w14:textId="77777777" w:rsidR="00037A84" w:rsidRPr="002D6259" w:rsidRDefault="00037A84" w:rsidP="00037A84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 xml:space="preserve">Praca może zostać wykonana dowolną techniką – tj. kredki, farby, wyklejanka, może zostać wykonana </w:t>
      </w:r>
      <w:r>
        <w:t>z przedmiotów i opakowań już niepotrzebnych nadających się do recyklingu.</w:t>
      </w:r>
    </w:p>
    <w:bookmarkEnd w:id="0"/>
    <w:p w14:paraId="0BF07093" w14:textId="68F04438" w:rsidR="004F6E7B" w:rsidRDefault="00386B81" w:rsidP="002A2504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>Jedna osoba może zgłosić tylko jedną pracę konkursową.</w:t>
      </w:r>
    </w:p>
    <w:p w14:paraId="647606C9" w14:textId="77777777" w:rsidR="00386B81" w:rsidRPr="00386B81" w:rsidRDefault="00386B81" w:rsidP="00386B81">
      <w:pPr>
        <w:pStyle w:val="Akapitzlist"/>
        <w:spacing w:after="0" w:line="240" w:lineRule="auto"/>
        <w:ind w:left="360"/>
        <w:jc w:val="both"/>
        <w:rPr>
          <w:rFonts w:eastAsia="Times New Roman" w:cstheme="minorHAnsi"/>
          <w:lang w:eastAsia="pl-PL"/>
        </w:rPr>
      </w:pPr>
    </w:p>
    <w:p w14:paraId="221B6137" w14:textId="77777777" w:rsidR="004F6E7B" w:rsidRPr="004F6E7B" w:rsidRDefault="004F6E7B" w:rsidP="00386B81">
      <w:pPr>
        <w:spacing w:after="0"/>
        <w:jc w:val="center"/>
      </w:pPr>
      <w:r w:rsidRPr="004F6E7B">
        <w:rPr>
          <w:b/>
          <w:bCs/>
        </w:rPr>
        <w:t>§6.</w:t>
      </w:r>
    </w:p>
    <w:p w14:paraId="0F6D3C19" w14:textId="77777777" w:rsidR="004F6E7B" w:rsidRPr="004F6E7B" w:rsidRDefault="004F6E7B" w:rsidP="004F6E7B">
      <w:pPr>
        <w:jc w:val="center"/>
      </w:pPr>
      <w:r w:rsidRPr="004F6E7B">
        <w:rPr>
          <w:b/>
          <w:bCs/>
        </w:rPr>
        <w:t>Ocena prac konkursowych</w:t>
      </w:r>
    </w:p>
    <w:p w14:paraId="0D86EE55" w14:textId="01EC7AFD" w:rsidR="00F100AA" w:rsidRDefault="00DF7FDF" w:rsidP="00895F5D">
      <w:pPr>
        <w:pStyle w:val="Akapitzlist"/>
        <w:numPr>
          <w:ilvl w:val="0"/>
          <w:numId w:val="13"/>
        </w:numPr>
        <w:spacing w:line="240" w:lineRule="auto"/>
        <w:jc w:val="both"/>
      </w:pPr>
      <w:r>
        <w:t>W</w:t>
      </w:r>
      <w:r w:rsidR="004F6E7B" w:rsidRPr="004F6E7B">
        <w:t>yłonieniu zwycięzców Konkursu zadecyduje Komisja Konkursowa.</w:t>
      </w:r>
    </w:p>
    <w:p w14:paraId="772AB0FB" w14:textId="29D0C862" w:rsidR="00F100AA" w:rsidRDefault="004F6E7B" w:rsidP="00895F5D">
      <w:pPr>
        <w:pStyle w:val="Akapitzlist"/>
        <w:numPr>
          <w:ilvl w:val="0"/>
          <w:numId w:val="13"/>
        </w:numPr>
        <w:spacing w:line="240" w:lineRule="auto"/>
        <w:jc w:val="both"/>
      </w:pPr>
      <w:r w:rsidRPr="004F6E7B">
        <w:t>Rozstrzygnięcie Konkursu na</w:t>
      </w:r>
      <w:r w:rsidR="00CB781E">
        <w:t xml:space="preserve">stąpi nie później niż do dnia </w:t>
      </w:r>
      <w:r w:rsidR="00037A84">
        <w:t>31 października 2025</w:t>
      </w:r>
      <w:r w:rsidR="00F100AA">
        <w:t xml:space="preserve"> </w:t>
      </w:r>
      <w:r w:rsidRPr="004F6E7B">
        <w:t>r.</w:t>
      </w:r>
    </w:p>
    <w:p w14:paraId="54AC2484" w14:textId="77777777" w:rsidR="00F100AA" w:rsidRDefault="004F6E7B" w:rsidP="00895F5D">
      <w:pPr>
        <w:pStyle w:val="Akapitzlist"/>
        <w:numPr>
          <w:ilvl w:val="0"/>
          <w:numId w:val="13"/>
        </w:numPr>
        <w:spacing w:line="240" w:lineRule="auto"/>
        <w:jc w:val="both"/>
      </w:pPr>
      <w:r w:rsidRPr="004F6E7B">
        <w:t>Konkurs zostanie rozstrzygnięty na zasadzie anonimowości. Członkom Komisji Konkursowej zostaną zaprezentowane zakodowane prace. Każdemu zgłoszeniu zostanie nadany numer porządkowy, a po ostatecznej decyzji Komisji Konkursowej numer ten będzie rozkodowany i zostanie ujawnione nazwisko autora zwycięskiej pracy.</w:t>
      </w:r>
    </w:p>
    <w:p w14:paraId="6C2AFCEF" w14:textId="77777777" w:rsidR="00F100AA" w:rsidRDefault="004F6E7B" w:rsidP="00895F5D">
      <w:pPr>
        <w:pStyle w:val="Akapitzlist"/>
        <w:numPr>
          <w:ilvl w:val="0"/>
          <w:numId w:val="13"/>
        </w:numPr>
        <w:spacing w:line="240" w:lineRule="auto"/>
        <w:jc w:val="both"/>
      </w:pPr>
      <w:r w:rsidRPr="004F6E7B">
        <w:t>Po rozstrzygnięciu Konkursu zostanie sporządzony protokół, który zostanie podpisany przez wszystkich członków Komisji Konkursowej.</w:t>
      </w:r>
    </w:p>
    <w:p w14:paraId="43F72653" w14:textId="77777777" w:rsidR="00F100AA" w:rsidRDefault="004F6E7B" w:rsidP="00895F5D">
      <w:pPr>
        <w:pStyle w:val="Akapitzlist"/>
        <w:numPr>
          <w:ilvl w:val="0"/>
          <w:numId w:val="13"/>
        </w:numPr>
        <w:spacing w:line="240" w:lineRule="auto"/>
        <w:jc w:val="both"/>
      </w:pPr>
      <w:r w:rsidRPr="004F6E7B">
        <w:t>Decyzje Komisji są ostateczne i nie przysługuje od nich odwołanie.</w:t>
      </w:r>
    </w:p>
    <w:p w14:paraId="0518FEDB" w14:textId="77777777" w:rsidR="00F100AA" w:rsidRDefault="004F6E7B" w:rsidP="00895F5D">
      <w:pPr>
        <w:pStyle w:val="Akapitzlist"/>
        <w:numPr>
          <w:ilvl w:val="0"/>
          <w:numId w:val="13"/>
        </w:numPr>
        <w:spacing w:line="240" w:lineRule="auto"/>
        <w:jc w:val="both"/>
      </w:pPr>
      <w:r w:rsidRPr="004F6E7B">
        <w:t>O decyzji Komisji, laureaci konkursu zostaną poinformowani telefonicznie lub drogą listowną.</w:t>
      </w:r>
    </w:p>
    <w:p w14:paraId="2A80DF62" w14:textId="46B9208B" w:rsidR="004F6E7B" w:rsidRPr="004F6E7B" w:rsidRDefault="004F6E7B" w:rsidP="00895F5D">
      <w:pPr>
        <w:pStyle w:val="Akapitzlist"/>
        <w:numPr>
          <w:ilvl w:val="0"/>
          <w:numId w:val="13"/>
        </w:numPr>
        <w:spacing w:line="240" w:lineRule="auto"/>
        <w:jc w:val="both"/>
      </w:pPr>
      <w:r w:rsidRPr="004F6E7B">
        <w:t>Lista nagrodzonych uczestników konkursu zostanie opublikowana na stronie:</w:t>
      </w:r>
      <w:r w:rsidR="00F100AA">
        <w:t xml:space="preserve"> </w:t>
      </w:r>
      <w:hyperlink r:id="rId15" w:history="1">
        <w:r w:rsidR="00F100AA" w:rsidRPr="004A006A">
          <w:rPr>
            <w:rStyle w:val="Hipercze"/>
          </w:rPr>
          <w:t>www.chodecz.pl</w:t>
        </w:r>
      </w:hyperlink>
      <w:r w:rsidR="00F100AA">
        <w:t xml:space="preserve"> </w:t>
      </w:r>
      <w:r w:rsidR="00DF7FDF" w:rsidRPr="00DF7FDF">
        <w:t xml:space="preserve">oraz na stronie </w:t>
      </w:r>
      <w:hyperlink r:id="rId16" w:history="1">
        <w:r w:rsidR="00DF7FDF" w:rsidRPr="00587F42">
          <w:rPr>
            <w:rStyle w:val="Hipercze"/>
          </w:rPr>
          <w:t>www.spchodecz.pl</w:t>
        </w:r>
      </w:hyperlink>
      <w:r w:rsidR="00F100AA">
        <w:t>.</w:t>
      </w:r>
    </w:p>
    <w:p w14:paraId="6A9512C7" w14:textId="77777777" w:rsidR="004F6E7B" w:rsidRPr="004F6E7B" w:rsidRDefault="004F6E7B" w:rsidP="00F100AA">
      <w:pPr>
        <w:spacing w:after="0"/>
        <w:jc w:val="center"/>
      </w:pPr>
      <w:r w:rsidRPr="004F6E7B">
        <w:rPr>
          <w:b/>
          <w:bCs/>
        </w:rPr>
        <w:t>§7.</w:t>
      </w:r>
    </w:p>
    <w:p w14:paraId="73FE584C" w14:textId="77777777" w:rsidR="004F6E7B" w:rsidRPr="004F6E7B" w:rsidRDefault="004F6E7B" w:rsidP="004F6E7B">
      <w:pPr>
        <w:jc w:val="center"/>
      </w:pPr>
      <w:r w:rsidRPr="004F6E7B">
        <w:rPr>
          <w:b/>
          <w:bCs/>
        </w:rPr>
        <w:t>Nagrody</w:t>
      </w:r>
    </w:p>
    <w:p w14:paraId="7F8E4D0C" w14:textId="4CB5C471" w:rsidR="002A2504" w:rsidRDefault="004F6E7B" w:rsidP="0040314E">
      <w:pPr>
        <w:pStyle w:val="Akapitzlist"/>
        <w:numPr>
          <w:ilvl w:val="0"/>
          <w:numId w:val="14"/>
        </w:numPr>
        <w:spacing w:after="0" w:line="240" w:lineRule="auto"/>
        <w:jc w:val="both"/>
      </w:pPr>
      <w:r w:rsidRPr="004F6E7B">
        <w:t xml:space="preserve">Komisja Konkursowa przyzna nagrody w </w:t>
      </w:r>
      <w:r w:rsidR="00F100AA">
        <w:t>dwóch</w:t>
      </w:r>
      <w:r w:rsidRPr="004F6E7B">
        <w:t xml:space="preserve"> kategoriach</w:t>
      </w:r>
      <w:r w:rsidR="002A2504">
        <w:t>:</w:t>
      </w:r>
    </w:p>
    <w:p w14:paraId="112EC5DD" w14:textId="588D0DBF" w:rsidR="004F6E7B" w:rsidRDefault="008C7B72" w:rsidP="0040314E">
      <w:pPr>
        <w:spacing w:after="0" w:line="240" w:lineRule="auto"/>
        <w:ind w:left="360"/>
        <w:jc w:val="both"/>
      </w:pPr>
      <w:r>
        <w:t xml:space="preserve">- </w:t>
      </w:r>
      <w:r w:rsidR="00F100AA">
        <w:t>klasy I-</w:t>
      </w:r>
      <w:r w:rsidR="00037A84">
        <w:t>III</w:t>
      </w:r>
      <w:r w:rsidR="002A2504">
        <w:t xml:space="preserve"> – </w:t>
      </w:r>
      <w:r w:rsidR="00F100AA">
        <w:t>3</w:t>
      </w:r>
      <w:r w:rsidR="002A2504">
        <w:t xml:space="preserve"> nagrody,</w:t>
      </w:r>
    </w:p>
    <w:p w14:paraId="4A69768B" w14:textId="3655463C" w:rsidR="002A2504" w:rsidRDefault="00CB781E" w:rsidP="0040314E">
      <w:pPr>
        <w:spacing w:after="0" w:line="240" w:lineRule="auto"/>
        <w:ind w:left="360"/>
        <w:jc w:val="both"/>
      </w:pPr>
      <w:r>
        <w:t xml:space="preserve">- </w:t>
      </w:r>
      <w:r w:rsidR="00F100AA">
        <w:t xml:space="preserve">klasy </w:t>
      </w:r>
      <w:r w:rsidR="00037A84">
        <w:t>I</w:t>
      </w:r>
      <w:r w:rsidR="00F100AA">
        <w:t>V-VIII</w:t>
      </w:r>
      <w:r w:rsidR="002A2504">
        <w:t xml:space="preserve"> – </w:t>
      </w:r>
      <w:r w:rsidR="00F100AA">
        <w:t>3</w:t>
      </w:r>
      <w:r w:rsidR="002A2504">
        <w:t xml:space="preserve"> nagrody</w:t>
      </w:r>
      <w:r w:rsidR="00F100AA">
        <w:t>.</w:t>
      </w:r>
    </w:p>
    <w:p w14:paraId="1ED87E50" w14:textId="2B09010C" w:rsidR="004F6E7B" w:rsidRDefault="002A2504" w:rsidP="0040314E">
      <w:pPr>
        <w:pStyle w:val="Akapitzlist"/>
        <w:numPr>
          <w:ilvl w:val="0"/>
          <w:numId w:val="14"/>
        </w:numPr>
        <w:spacing w:after="0" w:line="240" w:lineRule="auto"/>
        <w:jc w:val="both"/>
      </w:pPr>
      <w:r>
        <w:t xml:space="preserve">Przyznane nagrody będą jednakowe w każdej kategorii wiekowej – </w:t>
      </w:r>
      <w:bookmarkStart w:id="1" w:name="_Hlk150169056"/>
      <w:r w:rsidR="00DF7FDF">
        <w:t>Sprzęt turystyczny/sportowy/gry/książki</w:t>
      </w:r>
      <w:r>
        <w:t>.</w:t>
      </w:r>
      <w:bookmarkEnd w:id="1"/>
    </w:p>
    <w:p w14:paraId="137A0393" w14:textId="166E6C87" w:rsidR="0040314E" w:rsidRPr="004F6E7B" w:rsidRDefault="0040314E" w:rsidP="0040314E">
      <w:pPr>
        <w:pStyle w:val="Akapitzlist"/>
        <w:numPr>
          <w:ilvl w:val="0"/>
          <w:numId w:val="14"/>
        </w:numPr>
        <w:spacing w:after="0" w:line="240" w:lineRule="auto"/>
        <w:jc w:val="both"/>
      </w:pPr>
      <w:r>
        <w:lastRenderedPageBreak/>
        <w:t>W przypadku zbyt małej liczby osób chętnych do udziału w konkursie, komisja zastrzega sobie prawo do nagrodzenia każdego z uczestników konkursu.</w:t>
      </w:r>
    </w:p>
    <w:p w14:paraId="1650DF3E" w14:textId="77777777" w:rsidR="00DF7FDF" w:rsidRDefault="00DF7FDF" w:rsidP="00F100AA">
      <w:pPr>
        <w:spacing w:after="0"/>
        <w:jc w:val="center"/>
        <w:rPr>
          <w:b/>
          <w:bCs/>
        </w:rPr>
      </w:pPr>
    </w:p>
    <w:p w14:paraId="727296D4" w14:textId="14EE5573" w:rsidR="004F6E7B" w:rsidRPr="004F6E7B" w:rsidRDefault="004F6E7B" w:rsidP="00F100AA">
      <w:pPr>
        <w:spacing w:after="0"/>
        <w:jc w:val="center"/>
      </w:pPr>
      <w:r w:rsidRPr="004F6E7B">
        <w:rPr>
          <w:b/>
          <w:bCs/>
        </w:rPr>
        <w:t>§8.</w:t>
      </w:r>
    </w:p>
    <w:p w14:paraId="31114611" w14:textId="77777777" w:rsidR="004F6E7B" w:rsidRPr="004F6E7B" w:rsidRDefault="004F6E7B" w:rsidP="004F6E7B">
      <w:pPr>
        <w:jc w:val="center"/>
      </w:pPr>
      <w:r w:rsidRPr="004F6E7B">
        <w:rPr>
          <w:b/>
          <w:bCs/>
        </w:rPr>
        <w:t>Warunki ogólne</w:t>
      </w:r>
    </w:p>
    <w:p w14:paraId="0C225965" w14:textId="18662752" w:rsidR="00F100AA" w:rsidRDefault="004F6E7B" w:rsidP="00F100AA">
      <w:pPr>
        <w:pStyle w:val="Akapitzlist"/>
        <w:numPr>
          <w:ilvl w:val="0"/>
          <w:numId w:val="15"/>
        </w:numPr>
        <w:spacing w:line="240" w:lineRule="auto"/>
        <w:jc w:val="both"/>
      </w:pPr>
      <w:r w:rsidRPr="004F6E7B">
        <w:t>Osoby zgłaszające swoje prace</w:t>
      </w:r>
      <w:r w:rsidR="00324D15">
        <w:t xml:space="preserve"> </w:t>
      </w:r>
      <w:r w:rsidR="00F100AA">
        <w:t>konkursowe</w:t>
      </w:r>
      <w:r w:rsidRPr="004F6E7B">
        <w:t xml:space="preserve"> wyrażają zgodę na przetwarzanie przez Organizatora swoich danych osobowych wyłącznie na potrzeby Konkursu w zakresie koniecznym do prawidłowego przeprowad</w:t>
      </w:r>
      <w:r w:rsidR="00904AC3">
        <w:t>zenia Konkursu (ustawa z dnia 10 maja 2018</w:t>
      </w:r>
      <w:r w:rsidRPr="004F6E7B">
        <w:t xml:space="preserve"> r. o ochronie danych osobowych (</w:t>
      </w:r>
      <w:r w:rsidR="00356572" w:rsidRPr="00356572">
        <w:t>Dz.U. 2018 poz. 1000</w:t>
      </w:r>
      <w:r w:rsidRPr="004F6E7B">
        <w:t>).</w:t>
      </w:r>
    </w:p>
    <w:p w14:paraId="5EA0C5ED" w14:textId="77777777" w:rsidR="00F100AA" w:rsidRDefault="004F6E7B" w:rsidP="00F100AA">
      <w:pPr>
        <w:pStyle w:val="Akapitzlist"/>
        <w:numPr>
          <w:ilvl w:val="0"/>
          <w:numId w:val="15"/>
        </w:numPr>
        <w:spacing w:line="240" w:lineRule="auto"/>
        <w:jc w:val="both"/>
      </w:pPr>
      <w:r w:rsidRPr="004F6E7B">
        <w:t>Zgłoszenie pracy</w:t>
      </w:r>
      <w:r w:rsidR="00324D15">
        <w:t xml:space="preserve"> </w:t>
      </w:r>
      <w:r w:rsidR="00F100AA">
        <w:t>konkursowej</w:t>
      </w:r>
      <w:r w:rsidRPr="004F6E7B">
        <w:t xml:space="preserve"> jest jednoznaczne z przyjęciem warunków niniejszego Regulaminu</w:t>
      </w:r>
      <w:r w:rsidR="00324D15">
        <w:t xml:space="preserve"> </w:t>
      </w:r>
      <w:r w:rsidRPr="004F6E7B">
        <w:t>i oświadczeniem, że zgłoszone prace zostały wykonane osobiście.</w:t>
      </w:r>
    </w:p>
    <w:p w14:paraId="3AC99D4A" w14:textId="752319C6" w:rsidR="004F6E7B" w:rsidRPr="004F6E7B" w:rsidRDefault="004F6E7B" w:rsidP="00F100AA">
      <w:pPr>
        <w:pStyle w:val="Akapitzlist"/>
        <w:numPr>
          <w:ilvl w:val="0"/>
          <w:numId w:val="15"/>
        </w:numPr>
        <w:spacing w:line="240" w:lineRule="auto"/>
        <w:jc w:val="both"/>
      </w:pPr>
      <w:r w:rsidRPr="004F6E7B">
        <w:t xml:space="preserve">Niniejszy Konkurs nie jest grą losową w rozumieniu ustawy z 29 lipca 1992 r. o grach losowych i zakładach wzajemnych (Dz. U. z 2004 r. Nr 4, poz. 27, z </w:t>
      </w:r>
      <w:proofErr w:type="spellStart"/>
      <w:r w:rsidRPr="004F6E7B">
        <w:t>późn</w:t>
      </w:r>
      <w:proofErr w:type="spellEnd"/>
      <w:r w:rsidRPr="004F6E7B">
        <w:t>. zm.).</w:t>
      </w:r>
    </w:p>
    <w:p w14:paraId="63A3FFA4" w14:textId="77777777" w:rsidR="002A2BEF" w:rsidRDefault="002A2BEF" w:rsidP="004F6E7B">
      <w:pPr>
        <w:jc w:val="center"/>
      </w:pPr>
    </w:p>
    <w:p w14:paraId="278A947A" w14:textId="77777777" w:rsidR="00037A84" w:rsidRDefault="00356572" w:rsidP="00895F5D">
      <w:pPr>
        <w:spacing w:after="0" w:line="240" w:lineRule="auto"/>
        <w:jc w:val="both"/>
        <w:rPr>
          <w:rFonts w:eastAsia="Times New Roman" w:cs="Times New Roman"/>
          <w:b/>
          <w:bCs/>
          <w:sz w:val="20"/>
          <w:szCs w:val="20"/>
          <w:lang w:eastAsia="pl-PL"/>
        </w:rPr>
      </w:pPr>
      <w:r w:rsidRPr="00895F5D">
        <w:rPr>
          <w:rFonts w:eastAsia="Times New Roman" w:cs="Times New Roman"/>
          <w:b/>
          <w:bCs/>
          <w:sz w:val="20"/>
          <w:szCs w:val="20"/>
          <w:lang w:eastAsia="pl-PL"/>
        </w:rPr>
        <w:t xml:space="preserve">Klauzula informacyjna o przetwarzaniu danych osobowych przez </w:t>
      </w:r>
      <w:r w:rsidR="00F100AA" w:rsidRPr="00895F5D">
        <w:rPr>
          <w:rFonts w:eastAsia="Times New Roman" w:cs="Times New Roman"/>
          <w:b/>
          <w:bCs/>
          <w:sz w:val="20"/>
          <w:szCs w:val="20"/>
          <w:lang w:eastAsia="pl-PL"/>
        </w:rPr>
        <w:t xml:space="preserve">Spółdzielnię Socjalną </w:t>
      </w:r>
      <w:r w:rsidR="00037A84">
        <w:rPr>
          <w:rFonts w:eastAsia="Times New Roman" w:cs="Times New Roman"/>
          <w:b/>
          <w:bCs/>
          <w:sz w:val="20"/>
          <w:szCs w:val="20"/>
          <w:lang w:eastAsia="pl-PL"/>
        </w:rPr>
        <w:t>Recykling</w:t>
      </w:r>
      <w:r w:rsidRPr="00895F5D">
        <w:rPr>
          <w:rFonts w:eastAsia="Times New Roman" w:cs="Times New Roman"/>
          <w:b/>
          <w:bCs/>
          <w:sz w:val="20"/>
          <w:szCs w:val="20"/>
          <w:lang w:eastAsia="pl-PL"/>
        </w:rPr>
        <w:t xml:space="preserve">: </w:t>
      </w:r>
    </w:p>
    <w:p w14:paraId="259315AA" w14:textId="3EE663AC" w:rsidR="00356572" w:rsidRPr="00895F5D" w:rsidRDefault="00356572" w:rsidP="00895F5D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  <w:r w:rsidRPr="00895F5D">
        <w:rPr>
          <w:rFonts w:eastAsia="Times New Roman" w:cs="Times New Roman"/>
          <w:sz w:val="20"/>
          <w:szCs w:val="20"/>
          <w:lang w:eastAsia="pl-PL"/>
        </w:rPr>
        <w:br/>
        <w:t>Zgodnie z artykułem 13 ustęp 1 i 2 Rozporządzenia Parlamentu Europejskiego  i Rady (UE) 2016/679 z dnia 27 kwietnia 2016 r. w sprawie ochrony osób fizycznych w związku z przetwarzaniem danych osobowych i w sprawie swobodnego przepływu takich danych oraz uchylenia Dyrektywy 95/46/WE (ogólne rozporządzenie o ochronie danych) (Dz. Urz. UE L 119, s.1), dalej RODO informuję, że:</w:t>
      </w:r>
    </w:p>
    <w:p w14:paraId="4FFB3D94" w14:textId="25220DBF" w:rsidR="00895F5D" w:rsidRPr="00895F5D" w:rsidRDefault="00895F5D" w:rsidP="00895F5D">
      <w:pPr>
        <w:pStyle w:val="Akapitzlist"/>
        <w:numPr>
          <w:ilvl w:val="0"/>
          <w:numId w:val="17"/>
        </w:numPr>
        <w:tabs>
          <w:tab w:val="decimal" w:pos="792"/>
        </w:tabs>
        <w:spacing w:before="144" w:after="0" w:line="240" w:lineRule="auto"/>
        <w:jc w:val="both"/>
        <w:rPr>
          <w:rFonts w:ascii="Calibri" w:hAnsi="Calibri"/>
          <w:color w:val="000000"/>
          <w:spacing w:val="-4"/>
          <w:w w:val="105"/>
          <w:sz w:val="20"/>
          <w:szCs w:val="20"/>
        </w:rPr>
      </w:pPr>
      <w:r w:rsidRPr="00895F5D">
        <w:rPr>
          <w:rFonts w:ascii="Calibri" w:hAnsi="Calibri"/>
          <w:color w:val="000000"/>
          <w:spacing w:val="-4"/>
          <w:w w:val="105"/>
          <w:sz w:val="20"/>
          <w:szCs w:val="20"/>
        </w:rPr>
        <w:t xml:space="preserve">Administratorem danych osobowych uczestnika konkursu w rozumieniu przepisów </w:t>
      </w:r>
      <w:r w:rsidRPr="00895F5D">
        <w:rPr>
          <w:rFonts w:ascii="Calibri" w:hAnsi="Calibri"/>
          <w:color w:val="000000"/>
          <w:spacing w:val="-7"/>
          <w:w w:val="105"/>
          <w:sz w:val="20"/>
          <w:szCs w:val="20"/>
        </w:rPr>
        <w:t xml:space="preserve">rozporządzenia Parlamentu Europejskiego i Rady (UE) 2016/679 z dnia 27 kwietnia 2016 r. w </w:t>
      </w:r>
      <w:r w:rsidRPr="00895F5D">
        <w:rPr>
          <w:rFonts w:ascii="Calibri" w:hAnsi="Calibri"/>
          <w:color w:val="000000"/>
          <w:spacing w:val="-10"/>
          <w:w w:val="105"/>
          <w:sz w:val="20"/>
          <w:szCs w:val="20"/>
        </w:rPr>
        <w:t xml:space="preserve">sprawie ochrony osób fizycznych w związku z przetwarzaniem danych osobowych i w sprawie </w:t>
      </w:r>
      <w:r w:rsidRPr="00895F5D">
        <w:rPr>
          <w:rFonts w:ascii="Calibri" w:hAnsi="Calibri"/>
          <w:color w:val="000000"/>
          <w:spacing w:val="-4"/>
          <w:w w:val="105"/>
          <w:sz w:val="20"/>
          <w:szCs w:val="20"/>
        </w:rPr>
        <w:t xml:space="preserve">swobodnego przepływu takich danych oraz uchylenia dyrektywy 95/46/WE (ogólne </w:t>
      </w:r>
      <w:r w:rsidRPr="00895F5D">
        <w:rPr>
          <w:rFonts w:ascii="Calibri" w:hAnsi="Calibri"/>
          <w:color w:val="000000"/>
          <w:spacing w:val="-5"/>
          <w:w w:val="105"/>
          <w:sz w:val="20"/>
          <w:szCs w:val="20"/>
        </w:rPr>
        <w:t xml:space="preserve">rozporządzenie o ochronie danych) dalej „RODO”, jest </w:t>
      </w:r>
      <w:r w:rsidRPr="00895F5D">
        <w:rPr>
          <w:rFonts w:eastAsia="Times New Roman" w:cs="Times New Roman"/>
          <w:sz w:val="20"/>
          <w:szCs w:val="20"/>
          <w:lang w:eastAsia="pl-PL"/>
        </w:rPr>
        <w:t xml:space="preserve">Spółdzielnia Socjalna </w:t>
      </w:r>
      <w:r w:rsidR="00037A84">
        <w:rPr>
          <w:rFonts w:eastAsia="Times New Roman" w:cs="Times New Roman"/>
          <w:sz w:val="20"/>
          <w:szCs w:val="20"/>
          <w:lang w:eastAsia="pl-PL"/>
        </w:rPr>
        <w:t>Recykling</w:t>
      </w:r>
      <w:r w:rsidRPr="00895F5D">
        <w:rPr>
          <w:rFonts w:eastAsia="Times New Roman" w:cs="Times New Roman"/>
          <w:sz w:val="20"/>
          <w:szCs w:val="20"/>
          <w:lang w:eastAsia="pl-PL"/>
        </w:rPr>
        <w:t xml:space="preserve"> z siedzibą w Chodczu, ul. </w:t>
      </w:r>
      <w:r w:rsidR="00037A84">
        <w:rPr>
          <w:rFonts w:eastAsia="Times New Roman" w:cs="Times New Roman"/>
          <w:sz w:val="20"/>
          <w:szCs w:val="20"/>
          <w:lang w:eastAsia="pl-PL"/>
        </w:rPr>
        <w:t>Aleja Zwycięstwa 17</w:t>
      </w:r>
      <w:r w:rsidRPr="00895F5D">
        <w:rPr>
          <w:rFonts w:eastAsia="Times New Roman" w:cs="Times New Roman"/>
          <w:sz w:val="20"/>
          <w:szCs w:val="20"/>
          <w:lang w:eastAsia="pl-PL"/>
        </w:rPr>
        <w:t>, 87-860 Chodecz.</w:t>
      </w:r>
    </w:p>
    <w:p w14:paraId="11EE76BA" w14:textId="3333F336" w:rsidR="00895F5D" w:rsidRPr="00895F5D" w:rsidRDefault="00895F5D" w:rsidP="00895F5D">
      <w:pPr>
        <w:pStyle w:val="Akapitzlist"/>
        <w:numPr>
          <w:ilvl w:val="0"/>
          <w:numId w:val="17"/>
        </w:numPr>
        <w:tabs>
          <w:tab w:val="decimal" w:pos="792"/>
        </w:tabs>
        <w:spacing w:before="144" w:after="0" w:line="240" w:lineRule="auto"/>
        <w:jc w:val="both"/>
        <w:rPr>
          <w:rFonts w:ascii="Calibri" w:hAnsi="Calibri"/>
          <w:color w:val="000000"/>
          <w:spacing w:val="-4"/>
          <w:w w:val="105"/>
          <w:sz w:val="20"/>
          <w:szCs w:val="20"/>
        </w:rPr>
      </w:pPr>
      <w:r w:rsidRPr="00895F5D">
        <w:rPr>
          <w:rFonts w:ascii="Calibri" w:hAnsi="Calibri"/>
          <w:color w:val="000000"/>
          <w:spacing w:val="-4"/>
          <w:w w:val="105"/>
          <w:sz w:val="20"/>
          <w:szCs w:val="20"/>
        </w:rPr>
        <w:t xml:space="preserve">Dane osobowe osoby biorącej udział w konkursie będą przetwarzane w celu przeprowadzenia i promocji Konkursu „Bądź Eko na swoim podwórku”, opublikowanie nazwiska uczestnika konkursu w przypadku </w:t>
      </w:r>
      <w:r w:rsidRPr="00895F5D">
        <w:rPr>
          <w:rFonts w:ascii="Calibri" w:hAnsi="Calibri"/>
          <w:color w:val="000000"/>
          <w:spacing w:val="-7"/>
          <w:w w:val="105"/>
          <w:sz w:val="20"/>
          <w:szCs w:val="20"/>
        </w:rPr>
        <w:t xml:space="preserve">otrzymania nagrody lub wyróżnienia w konkursie. Podstawą prawną przetwarzania danych </w:t>
      </w:r>
      <w:r w:rsidRPr="00895F5D">
        <w:rPr>
          <w:rFonts w:ascii="Calibri" w:hAnsi="Calibri"/>
          <w:color w:val="000000"/>
          <w:spacing w:val="-6"/>
          <w:w w:val="105"/>
          <w:sz w:val="20"/>
          <w:szCs w:val="20"/>
        </w:rPr>
        <w:t xml:space="preserve">osobowych w tej sytuacji jest udzielona zgoda (art.6 ust. 1lit.a RODO); w celu ustalenia lub </w:t>
      </w:r>
      <w:r w:rsidRPr="00895F5D">
        <w:rPr>
          <w:rFonts w:ascii="Calibri" w:hAnsi="Calibri"/>
          <w:color w:val="000000"/>
          <w:spacing w:val="-3"/>
          <w:w w:val="105"/>
          <w:sz w:val="20"/>
          <w:szCs w:val="20"/>
        </w:rPr>
        <w:t xml:space="preserve">dochodzenia ewentualnych roszczeń lub obrony przed takimi roszczeniami przez </w:t>
      </w:r>
      <w:r w:rsidRPr="00895F5D">
        <w:rPr>
          <w:rFonts w:ascii="Calibri" w:hAnsi="Calibri"/>
          <w:color w:val="000000"/>
          <w:spacing w:val="-7"/>
          <w:w w:val="105"/>
          <w:sz w:val="20"/>
          <w:szCs w:val="20"/>
        </w:rPr>
        <w:t xml:space="preserve">Administratora – podstawą prawną przetwarzania danych jest prawnie uzasadniony interes </w:t>
      </w:r>
      <w:r w:rsidRPr="00895F5D">
        <w:rPr>
          <w:rFonts w:ascii="Calibri" w:hAnsi="Calibri"/>
          <w:color w:val="000000"/>
          <w:spacing w:val="-4"/>
          <w:w w:val="105"/>
          <w:sz w:val="20"/>
          <w:szCs w:val="20"/>
        </w:rPr>
        <w:t>Administratora ( art.6 ust.1 lit. F RODO)</w:t>
      </w:r>
    </w:p>
    <w:p w14:paraId="1261DD8E" w14:textId="77777777" w:rsidR="00895F5D" w:rsidRPr="00895F5D" w:rsidRDefault="00895F5D" w:rsidP="00895F5D">
      <w:pPr>
        <w:pStyle w:val="Akapitzlist"/>
        <w:numPr>
          <w:ilvl w:val="0"/>
          <w:numId w:val="17"/>
        </w:numPr>
        <w:tabs>
          <w:tab w:val="decimal" w:pos="792"/>
        </w:tabs>
        <w:spacing w:before="144" w:after="0" w:line="240" w:lineRule="auto"/>
        <w:jc w:val="both"/>
        <w:rPr>
          <w:rFonts w:ascii="Calibri" w:hAnsi="Calibri"/>
          <w:color w:val="000000"/>
          <w:spacing w:val="-4"/>
          <w:w w:val="105"/>
          <w:sz w:val="20"/>
          <w:szCs w:val="20"/>
        </w:rPr>
      </w:pPr>
      <w:r w:rsidRPr="00895F5D">
        <w:rPr>
          <w:rFonts w:ascii="Calibri" w:hAnsi="Calibri"/>
          <w:color w:val="000000"/>
          <w:spacing w:val="-4"/>
          <w:w w:val="105"/>
          <w:sz w:val="20"/>
          <w:szCs w:val="20"/>
        </w:rPr>
        <w:t>Dane osobowe uczestnika konkursu nie będą udostępniane podmiotom trzecim.</w:t>
      </w:r>
    </w:p>
    <w:p w14:paraId="2A51A8DF" w14:textId="77777777" w:rsidR="00895F5D" w:rsidRPr="00895F5D" w:rsidRDefault="00895F5D" w:rsidP="00895F5D">
      <w:pPr>
        <w:pStyle w:val="Akapitzlist"/>
        <w:numPr>
          <w:ilvl w:val="0"/>
          <w:numId w:val="17"/>
        </w:numPr>
        <w:tabs>
          <w:tab w:val="decimal" w:pos="792"/>
        </w:tabs>
        <w:spacing w:before="144" w:after="0" w:line="240" w:lineRule="auto"/>
        <w:jc w:val="both"/>
        <w:rPr>
          <w:rFonts w:ascii="Calibri" w:hAnsi="Calibri"/>
          <w:color w:val="000000"/>
          <w:spacing w:val="-4"/>
          <w:w w:val="105"/>
          <w:sz w:val="20"/>
          <w:szCs w:val="20"/>
        </w:rPr>
      </w:pPr>
      <w:r w:rsidRPr="00895F5D">
        <w:rPr>
          <w:rFonts w:ascii="Calibri" w:hAnsi="Calibri"/>
          <w:color w:val="000000"/>
          <w:spacing w:val="-10"/>
          <w:w w:val="105"/>
          <w:sz w:val="20"/>
          <w:szCs w:val="20"/>
        </w:rPr>
        <w:t xml:space="preserve">Dane będą przetwarzane do momentu wycofania przez uczestnika konkursu zgody na </w:t>
      </w:r>
      <w:r w:rsidRPr="00895F5D">
        <w:rPr>
          <w:rFonts w:ascii="Calibri" w:hAnsi="Calibri"/>
          <w:color w:val="000000"/>
          <w:spacing w:val="-4"/>
          <w:w w:val="105"/>
          <w:sz w:val="20"/>
          <w:szCs w:val="20"/>
        </w:rPr>
        <w:t>przetwarzanie danych osobowych lub upływu okresu przedawnienia roszczeń.</w:t>
      </w:r>
    </w:p>
    <w:p w14:paraId="3DC1E3D2" w14:textId="77777777" w:rsidR="00895F5D" w:rsidRPr="00895F5D" w:rsidRDefault="00895F5D" w:rsidP="00895F5D">
      <w:pPr>
        <w:pStyle w:val="Akapitzlist"/>
        <w:numPr>
          <w:ilvl w:val="0"/>
          <w:numId w:val="17"/>
        </w:numPr>
        <w:tabs>
          <w:tab w:val="decimal" w:pos="792"/>
        </w:tabs>
        <w:spacing w:before="144" w:after="0" w:line="240" w:lineRule="auto"/>
        <w:jc w:val="both"/>
        <w:rPr>
          <w:rFonts w:ascii="Calibri" w:hAnsi="Calibri"/>
          <w:color w:val="000000"/>
          <w:spacing w:val="-4"/>
          <w:w w:val="105"/>
          <w:sz w:val="20"/>
          <w:szCs w:val="20"/>
        </w:rPr>
      </w:pPr>
      <w:r w:rsidRPr="00895F5D">
        <w:rPr>
          <w:rFonts w:ascii="Calibri" w:hAnsi="Calibri"/>
          <w:color w:val="000000"/>
          <w:spacing w:val="-10"/>
          <w:w w:val="105"/>
          <w:sz w:val="20"/>
          <w:szCs w:val="20"/>
        </w:rPr>
        <w:t xml:space="preserve">Uczestnikowi konkursu przysługuje prawo dostępu do swoich danych oraz prawo żądania ich </w:t>
      </w:r>
      <w:r w:rsidRPr="00895F5D">
        <w:rPr>
          <w:rFonts w:ascii="Calibri" w:hAnsi="Calibri"/>
          <w:color w:val="000000"/>
          <w:spacing w:val="-9"/>
          <w:w w:val="105"/>
          <w:sz w:val="20"/>
          <w:szCs w:val="20"/>
        </w:rPr>
        <w:t xml:space="preserve">sprostowania, usunięcia lub ograniczenia ich przetwarzania lub prawo do wycofania zgody w </w:t>
      </w:r>
      <w:r w:rsidRPr="00895F5D">
        <w:rPr>
          <w:rFonts w:ascii="Calibri" w:hAnsi="Calibri"/>
          <w:color w:val="000000"/>
          <w:spacing w:val="-4"/>
          <w:w w:val="105"/>
          <w:sz w:val="20"/>
          <w:szCs w:val="20"/>
        </w:rPr>
        <w:t>dowolnym momencie poprzez podany kontakt do Administratora.</w:t>
      </w:r>
    </w:p>
    <w:p w14:paraId="36773314" w14:textId="310F9488" w:rsidR="00895F5D" w:rsidRPr="00895F5D" w:rsidRDefault="00895F5D" w:rsidP="00895F5D">
      <w:pPr>
        <w:pStyle w:val="Akapitzlist"/>
        <w:numPr>
          <w:ilvl w:val="0"/>
          <w:numId w:val="17"/>
        </w:numPr>
        <w:tabs>
          <w:tab w:val="decimal" w:pos="792"/>
        </w:tabs>
        <w:spacing w:before="144" w:after="0" w:line="240" w:lineRule="auto"/>
        <w:jc w:val="both"/>
        <w:rPr>
          <w:rFonts w:ascii="Calibri" w:hAnsi="Calibri"/>
          <w:color w:val="000000"/>
          <w:spacing w:val="-4"/>
          <w:w w:val="105"/>
          <w:sz w:val="20"/>
          <w:szCs w:val="20"/>
        </w:rPr>
      </w:pPr>
      <w:r w:rsidRPr="00895F5D">
        <w:rPr>
          <w:rFonts w:ascii="Calibri" w:hAnsi="Calibri"/>
          <w:color w:val="000000"/>
          <w:spacing w:val="-9"/>
          <w:w w:val="105"/>
          <w:sz w:val="20"/>
          <w:szCs w:val="20"/>
        </w:rPr>
        <w:t xml:space="preserve">Ponadto uczestnikowi konkursu przysługuje prawo wniesienia skargi do organu nadzorczego </w:t>
      </w:r>
      <w:r w:rsidRPr="00895F5D">
        <w:rPr>
          <w:rFonts w:ascii="Calibri" w:hAnsi="Calibri"/>
          <w:color w:val="000000"/>
          <w:spacing w:val="-5"/>
          <w:w w:val="105"/>
          <w:sz w:val="20"/>
          <w:szCs w:val="20"/>
        </w:rPr>
        <w:t>zajmującego się ochroną danych osobowych – Prezesa Urzędu Ochrony Danych Osobowych.</w:t>
      </w:r>
    </w:p>
    <w:p w14:paraId="3B99DA38" w14:textId="77777777" w:rsidR="00895F5D" w:rsidRPr="00895F5D" w:rsidRDefault="00895F5D" w:rsidP="00895F5D">
      <w:pPr>
        <w:spacing w:line="240" w:lineRule="auto"/>
        <w:jc w:val="both"/>
        <w:rPr>
          <w:sz w:val="20"/>
          <w:szCs w:val="20"/>
        </w:rPr>
      </w:pPr>
    </w:p>
    <w:sectPr w:rsidR="00895F5D" w:rsidRPr="00895F5D" w:rsidSect="00BA5A18">
      <w:pgSz w:w="11906" w:h="16838" w:code="9"/>
      <w:pgMar w:top="1135" w:right="707" w:bottom="667" w:left="1190" w:header="708" w:footer="708" w:gutter="0"/>
      <w:cols w:space="708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B63092" w14:textId="77777777" w:rsidR="00D3629A" w:rsidRDefault="00D3629A" w:rsidP="001C65BB">
      <w:pPr>
        <w:spacing w:after="0" w:line="240" w:lineRule="auto"/>
      </w:pPr>
      <w:r>
        <w:separator/>
      </w:r>
    </w:p>
  </w:endnote>
  <w:endnote w:type="continuationSeparator" w:id="0">
    <w:p w14:paraId="61380135" w14:textId="77777777" w:rsidR="00D3629A" w:rsidRDefault="00D3629A" w:rsidP="001C65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DejaVuSansCondense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DBCB8E" w14:textId="77777777" w:rsidR="00D3629A" w:rsidRDefault="00D3629A" w:rsidP="001C65BB">
      <w:pPr>
        <w:spacing w:after="0" w:line="240" w:lineRule="auto"/>
      </w:pPr>
      <w:r>
        <w:separator/>
      </w:r>
    </w:p>
  </w:footnote>
  <w:footnote w:type="continuationSeparator" w:id="0">
    <w:p w14:paraId="1F233D97" w14:textId="77777777" w:rsidR="00D3629A" w:rsidRDefault="00D3629A" w:rsidP="001C65B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E00550"/>
    <w:multiLevelType w:val="hybridMultilevel"/>
    <w:tmpl w:val="F9AA7268"/>
    <w:lvl w:ilvl="0" w:tplc="7CC62228">
      <w:start w:val="1"/>
      <w:numFmt w:val="decimal"/>
      <w:lvlText w:val="%1."/>
      <w:lvlJc w:val="left"/>
      <w:pPr>
        <w:ind w:left="360" w:hanging="360"/>
      </w:pPr>
      <w:rPr>
        <w:rFonts w:asciiTheme="minorHAnsi" w:eastAsia="Times New Roman" w:hAnsiTheme="minorHAnsi" w:cstheme="minorHAnsi"/>
      </w:rPr>
    </w:lvl>
    <w:lvl w:ilvl="1" w:tplc="7CC62228">
      <w:start w:val="1"/>
      <w:numFmt w:val="decimal"/>
      <w:lvlText w:val="%2."/>
      <w:lvlJc w:val="left"/>
      <w:pPr>
        <w:ind w:left="1440" w:hanging="360"/>
      </w:pPr>
      <w:rPr>
        <w:rFonts w:asciiTheme="minorHAnsi" w:eastAsia="Times New Roman" w:hAnsiTheme="minorHAnsi" w:cstheme="minorHAnsi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E82536"/>
    <w:multiLevelType w:val="hybridMultilevel"/>
    <w:tmpl w:val="9F84178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130284"/>
    <w:multiLevelType w:val="hybridMultilevel"/>
    <w:tmpl w:val="F9E2FF8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05B29B1"/>
    <w:multiLevelType w:val="hybridMultilevel"/>
    <w:tmpl w:val="7B643BEE"/>
    <w:lvl w:ilvl="0" w:tplc="9C5C1B2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5CA179C"/>
    <w:multiLevelType w:val="hybridMultilevel"/>
    <w:tmpl w:val="0622B750"/>
    <w:lvl w:ilvl="0" w:tplc="7CC62228">
      <w:start w:val="1"/>
      <w:numFmt w:val="decimal"/>
      <w:lvlText w:val="%1."/>
      <w:lvlJc w:val="left"/>
      <w:pPr>
        <w:ind w:left="360" w:hanging="360"/>
      </w:pPr>
      <w:rPr>
        <w:rFonts w:asciiTheme="minorHAnsi" w:eastAsia="Times New Roman" w:hAnsiTheme="minorHAnsi" w:cstheme="minorHAns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5E4EBD"/>
    <w:multiLevelType w:val="multilevel"/>
    <w:tmpl w:val="C76038C6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6" w15:restartNumberingAfterBreak="0">
    <w:nsid w:val="230E07D0"/>
    <w:multiLevelType w:val="hybridMultilevel"/>
    <w:tmpl w:val="27ECEC7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DD86D62"/>
    <w:multiLevelType w:val="hybridMultilevel"/>
    <w:tmpl w:val="2CE6C8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AA74EA"/>
    <w:multiLevelType w:val="hybridMultilevel"/>
    <w:tmpl w:val="0632ED14"/>
    <w:lvl w:ilvl="0" w:tplc="96EA20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C890D8F0">
      <w:numFmt w:val="bullet"/>
      <w:lvlText w:val=""/>
      <w:lvlJc w:val="left"/>
      <w:pPr>
        <w:ind w:left="1440" w:hanging="360"/>
      </w:pPr>
      <w:rPr>
        <w:rFonts w:ascii="Symbol" w:eastAsiaTheme="minorHAnsi" w:hAnsi="Symbol" w:cstheme="minorBidi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574A0A"/>
    <w:multiLevelType w:val="hybridMultilevel"/>
    <w:tmpl w:val="628E7E4C"/>
    <w:lvl w:ilvl="0" w:tplc="AFBAFBB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8044074"/>
    <w:multiLevelType w:val="hybridMultilevel"/>
    <w:tmpl w:val="AE883B0E"/>
    <w:lvl w:ilvl="0" w:tplc="AFBAFB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2737E4"/>
    <w:multiLevelType w:val="multilevel"/>
    <w:tmpl w:val="B5EEECC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2" w15:restartNumberingAfterBreak="0">
    <w:nsid w:val="482330BE"/>
    <w:multiLevelType w:val="hybridMultilevel"/>
    <w:tmpl w:val="85C8E06C"/>
    <w:lvl w:ilvl="0" w:tplc="7CC62228">
      <w:start w:val="1"/>
      <w:numFmt w:val="decimal"/>
      <w:lvlText w:val="%1."/>
      <w:lvlJc w:val="left"/>
      <w:pPr>
        <w:ind w:left="360" w:hanging="360"/>
      </w:pPr>
      <w:rPr>
        <w:rFonts w:asciiTheme="minorHAnsi" w:eastAsia="Times New Roman" w:hAnsiTheme="minorHAnsi" w:cstheme="minorHAnsi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FA00292"/>
    <w:multiLevelType w:val="hybridMultilevel"/>
    <w:tmpl w:val="B49EAD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4C81633"/>
    <w:multiLevelType w:val="hybridMultilevel"/>
    <w:tmpl w:val="A61E44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7AB5AD6"/>
    <w:multiLevelType w:val="hybridMultilevel"/>
    <w:tmpl w:val="6DBAD344"/>
    <w:lvl w:ilvl="0" w:tplc="7CC62228">
      <w:start w:val="1"/>
      <w:numFmt w:val="decimal"/>
      <w:lvlText w:val="%1."/>
      <w:lvlJc w:val="left"/>
      <w:pPr>
        <w:ind w:left="360" w:hanging="360"/>
      </w:pPr>
      <w:rPr>
        <w:rFonts w:asciiTheme="minorHAnsi" w:eastAsia="Times New Roman" w:hAnsiTheme="minorHAnsi" w:cstheme="minorHAnsi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9971822"/>
    <w:multiLevelType w:val="multilevel"/>
    <w:tmpl w:val="2572D722"/>
    <w:lvl w:ilvl="0">
      <w:start w:val="1"/>
      <w:numFmt w:val="decimal"/>
      <w:lvlText w:val="%1."/>
      <w:lvlJc w:val="left"/>
      <w:pPr>
        <w:tabs>
          <w:tab w:val="decimal" w:pos="360"/>
        </w:tabs>
        <w:ind w:left="720"/>
      </w:pPr>
      <w:rPr>
        <w:rFonts w:ascii="Calibri" w:hAnsi="Calibri"/>
        <w:strike w:val="0"/>
        <w:color w:val="000000"/>
        <w:spacing w:val="-4"/>
        <w:w w:val="105"/>
        <w:sz w:val="22"/>
        <w:vertAlign w:val="baseli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6C3F69C4"/>
    <w:multiLevelType w:val="multilevel"/>
    <w:tmpl w:val="98F221F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8" w15:restartNumberingAfterBreak="0">
    <w:nsid w:val="743D08F3"/>
    <w:multiLevelType w:val="hybridMultilevel"/>
    <w:tmpl w:val="85C8E06C"/>
    <w:lvl w:ilvl="0" w:tplc="7CC62228">
      <w:start w:val="1"/>
      <w:numFmt w:val="decimal"/>
      <w:lvlText w:val="%1."/>
      <w:lvlJc w:val="left"/>
      <w:pPr>
        <w:ind w:left="360" w:hanging="360"/>
      </w:pPr>
      <w:rPr>
        <w:rFonts w:asciiTheme="minorHAnsi" w:eastAsia="Times New Roman" w:hAnsiTheme="minorHAnsi" w:cstheme="minorHAnsi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4FA62AD"/>
    <w:multiLevelType w:val="hybridMultilevel"/>
    <w:tmpl w:val="C23C15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7"/>
  </w:num>
  <w:num w:numId="3">
    <w:abstractNumId w:val="5"/>
  </w:num>
  <w:num w:numId="4">
    <w:abstractNumId w:val="1"/>
  </w:num>
  <w:num w:numId="5">
    <w:abstractNumId w:val="2"/>
  </w:num>
  <w:num w:numId="6">
    <w:abstractNumId w:val="14"/>
  </w:num>
  <w:num w:numId="7">
    <w:abstractNumId w:val="15"/>
  </w:num>
  <w:num w:numId="8">
    <w:abstractNumId w:val="6"/>
  </w:num>
  <w:num w:numId="9">
    <w:abstractNumId w:val="8"/>
  </w:num>
  <w:num w:numId="10">
    <w:abstractNumId w:val="13"/>
  </w:num>
  <w:num w:numId="11">
    <w:abstractNumId w:val="7"/>
  </w:num>
  <w:num w:numId="12">
    <w:abstractNumId w:val="3"/>
  </w:num>
  <w:num w:numId="13">
    <w:abstractNumId w:val="0"/>
  </w:num>
  <w:num w:numId="14">
    <w:abstractNumId w:val="18"/>
  </w:num>
  <w:num w:numId="15">
    <w:abstractNumId w:val="12"/>
  </w:num>
  <w:num w:numId="16">
    <w:abstractNumId w:val="16"/>
  </w:num>
  <w:num w:numId="17">
    <w:abstractNumId w:val="4"/>
  </w:num>
  <w:num w:numId="18">
    <w:abstractNumId w:val="19"/>
  </w:num>
  <w:num w:numId="19">
    <w:abstractNumId w:val="9"/>
  </w:num>
  <w:num w:numId="2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6E7B"/>
    <w:rsid w:val="00037A84"/>
    <w:rsid w:val="000530D6"/>
    <w:rsid w:val="00060455"/>
    <w:rsid w:val="000818EA"/>
    <w:rsid w:val="000D2414"/>
    <w:rsid w:val="0011058E"/>
    <w:rsid w:val="00142104"/>
    <w:rsid w:val="00190D3C"/>
    <w:rsid w:val="00194BD6"/>
    <w:rsid w:val="001A5AA1"/>
    <w:rsid w:val="001C65BB"/>
    <w:rsid w:val="001D36D5"/>
    <w:rsid w:val="00221441"/>
    <w:rsid w:val="002273D3"/>
    <w:rsid w:val="00234101"/>
    <w:rsid w:val="00255160"/>
    <w:rsid w:val="0026166C"/>
    <w:rsid w:val="002A2504"/>
    <w:rsid w:val="002A2BEF"/>
    <w:rsid w:val="003038FF"/>
    <w:rsid w:val="00324D15"/>
    <w:rsid w:val="003325C6"/>
    <w:rsid w:val="00333EA5"/>
    <w:rsid w:val="0034030D"/>
    <w:rsid w:val="003430F1"/>
    <w:rsid w:val="00356572"/>
    <w:rsid w:val="003751D4"/>
    <w:rsid w:val="00386B81"/>
    <w:rsid w:val="00395616"/>
    <w:rsid w:val="003B6D6A"/>
    <w:rsid w:val="0040314E"/>
    <w:rsid w:val="004039E3"/>
    <w:rsid w:val="00404F96"/>
    <w:rsid w:val="00405ABF"/>
    <w:rsid w:val="004104ED"/>
    <w:rsid w:val="00452C95"/>
    <w:rsid w:val="00473258"/>
    <w:rsid w:val="004B5BD6"/>
    <w:rsid w:val="004F6E7B"/>
    <w:rsid w:val="00534BE5"/>
    <w:rsid w:val="00534FCE"/>
    <w:rsid w:val="005E00AD"/>
    <w:rsid w:val="00607CB2"/>
    <w:rsid w:val="00641007"/>
    <w:rsid w:val="006447B7"/>
    <w:rsid w:val="00650E93"/>
    <w:rsid w:val="006A385E"/>
    <w:rsid w:val="006B4B34"/>
    <w:rsid w:val="006D057A"/>
    <w:rsid w:val="006E1E1C"/>
    <w:rsid w:val="00703790"/>
    <w:rsid w:val="007522B6"/>
    <w:rsid w:val="00787171"/>
    <w:rsid w:val="00790384"/>
    <w:rsid w:val="0079181E"/>
    <w:rsid w:val="007C71BC"/>
    <w:rsid w:val="007D0891"/>
    <w:rsid w:val="007D28CA"/>
    <w:rsid w:val="00833868"/>
    <w:rsid w:val="00895F5D"/>
    <w:rsid w:val="008B75F1"/>
    <w:rsid w:val="008C7B72"/>
    <w:rsid w:val="00904AC3"/>
    <w:rsid w:val="00915ED0"/>
    <w:rsid w:val="00940B16"/>
    <w:rsid w:val="009778CD"/>
    <w:rsid w:val="009952AA"/>
    <w:rsid w:val="009A1A61"/>
    <w:rsid w:val="009C4014"/>
    <w:rsid w:val="00A22BD0"/>
    <w:rsid w:val="00A237C8"/>
    <w:rsid w:val="00A75204"/>
    <w:rsid w:val="00A8668E"/>
    <w:rsid w:val="00AB6F65"/>
    <w:rsid w:val="00AD6D5B"/>
    <w:rsid w:val="00B13201"/>
    <w:rsid w:val="00B14605"/>
    <w:rsid w:val="00BA5A18"/>
    <w:rsid w:val="00BD705C"/>
    <w:rsid w:val="00C139D0"/>
    <w:rsid w:val="00C1757D"/>
    <w:rsid w:val="00C70B16"/>
    <w:rsid w:val="00C830E8"/>
    <w:rsid w:val="00CA4F00"/>
    <w:rsid w:val="00CB781E"/>
    <w:rsid w:val="00CD03BC"/>
    <w:rsid w:val="00CF61A2"/>
    <w:rsid w:val="00D0039B"/>
    <w:rsid w:val="00D06969"/>
    <w:rsid w:val="00D15213"/>
    <w:rsid w:val="00D3629A"/>
    <w:rsid w:val="00D635B5"/>
    <w:rsid w:val="00D8084D"/>
    <w:rsid w:val="00DF7FDF"/>
    <w:rsid w:val="00E61141"/>
    <w:rsid w:val="00EA4E34"/>
    <w:rsid w:val="00EB3B37"/>
    <w:rsid w:val="00F100AA"/>
    <w:rsid w:val="00F1638D"/>
    <w:rsid w:val="00F31D2B"/>
    <w:rsid w:val="00F32F51"/>
    <w:rsid w:val="00F62126"/>
    <w:rsid w:val="00F979DF"/>
    <w:rsid w:val="00FB423C"/>
    <w:rsid w:val="00FB5539"/>
    <w:rsid w:val="00FC30B3"/>
    <w:rsid w:val="00FF2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A1E646"/>
  <w15:docId w15:val="{69735077-5B00-457A-B3A7-BEA7F7BE63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A2504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C65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C65B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1C65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5BB"/>
  </w:style>
  <w:style w:type="paragraph" w:styleId="Stopka">
    <w:name w:val="footer"/>
    <w:basedOn w:val="Normalny"/>
    <w:link w:val="StopkaZnak"/>
    <w:uiPriority w:val="99"/>
    <w:unhideWhenUsed/>
    <w:rsid w:val="001C65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5BB"/>
  </w:style>
  <w:style w:type="character" w:styleId="Pogrubienie">
    <w:name w:val="Strong"/>
    <w:basedOn w:val="Domylnaczcionkaakapitu"/>
    <w:uiPriority w:val="22"/>
    <w:qFormat/>
    <w:rsid w:val="007D28CA"/>
    <w:rPr>
      <w:b/>
      <w:bCs/>
    </w:rPr>
  </w:style>
  <w:style w:type="character" w:styleId="Hipercze">
    <w:name w:val="Hyperlink"/>
    <w:basedOn w:val="Domylnaczcionkaakapitu"/>
    <w:uiPriority w:val="99"/>
    <w:unhideWhenUsed/>
    <w:rsid w:val="007D28CA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D28CA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37A84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37A84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37A8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215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hodecz.pl" TargetMode="External"/><Relationship Id="rId13" Type="http://schemas.openxmlformats.org/officeDocument/2006/relationships/hyperlink" Target="http://www.chodecz.pl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spchodecz.pl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www.spchodecz.pl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chodecz.p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chodecz.pl" TargetMode="External"/><Relationship Id="rId10" Type="http://schemas.openxmlformats.org/officeDocument/2006/relationships/hyperlink" Target="mailto:inwestycje@chodecz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spchodecz.pl" TargetMode="External"/><Relationship Id="rId14" Type="http://schemas.openxmlformats.org/officeDocument/2006/relationships/hyperlink" Target="http://www.spchodecz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2B3438-6056-487F-AAC0-8CE8061D35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3</Pages>
  <Words>1223</Words>
  <Characters>7338</Characters>
  <Application>Microsoft Office Word</Application>
  <DocSecurity>0</DocSecurity>
  <Lines>61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LGD</dc:creator>
  <cp:lastModifiedBy>Agata</cp:lastModifiedBy>
  <cp:revision>11</cp:revision>
  <cp:lastPrinted>2024-10-10T10:55:00Z</cp:lastPrinted>
  <dcterms:created xsi:type="dcterms:W3CDTF">2023-11-02T11:30:00Z</dcterms:created>
  <dcterms:modified xsi:type="dcterms:W3CDTF">2025-09-08T08:51:00Z</dcterms:modified>
</cp:coreProperties>
</file>